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2C" w:rsidRPr="00B74835" w:rsidRDefault="00022F2C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022F2C" w:rsidRPr="00B74835" w:rsidRDefault="00022F2C" w:rsidP="00326136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48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ประวัติ/ผลงานทางวิชาการ</w:t>
      </w:r>
      <w:r w:rsidR="003449DB" w:rsidRPr="00B748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Pr="00B748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ของอาจารย์ผู้รับผิดชอบหลักสูตร</w:t>
      </w:r>
    </w:p>
    <w:p w:rsidR="00396793" w:rsidRPr="00B74835" w:rsidRDefault="00396793" w:rsidP="0039679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48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สาขาวิชา</w:t>
      </w:r>
      <w:r w:rsidR="003F7B65" w:rsidRPr="00B74835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………………………………………………………….</w:t>
      </w:r>
    </w:p>
    <w:p w:rsidR="00396793" w:rsidRPr="00B74835" w:rsidRDefault="005D2791" w:rsidP="00396793">
      <w:pPr>
        <w:pStyle w:val="NoSpacing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pt;margin-top:10.75pt;width:464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yc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"/>
        </w:pict>
      </w:r>
    </w:p>
    <w:p w:rsidR="00396793" w:rsidRPr="00B74835" w:rsidRDefault="00396793" w:rsidP="00396793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B74835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ประวัติ</w:t>
      </w:r>
    </w:p>
    <w:p w:rsidR="00396793" w:rsidRPr="00B74835" w:rsidRDefault="00396793" w:rsidP="00396793">
      <w:pPr>
        <w:pStyle w:val="NoSpacing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48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 </w:t>
      </w:r>
      <w:r w:rsidR="00555FC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-</w:t>
      </w:r>
      <w:r w:rsidRPr="00B748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สกุล</w:t>
      </w:r>
      <w:r w:rsidR="00B748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F8264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B74835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B74835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</w:t>
      </w:r>
      <w:r w:rsidR="00F82641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B74835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  <w:r w:rsidR="000C3399" w:rsidRPr="00B74835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  <w:r w:rsidRPr="00B74835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0C3399" w:rsidRPr="00B74835">
        <w:rPr>
          <w:rFonts w:ascii="TH SarabunPSK" w:hAnsi="TH SarabunPSK" w:cs="TH SarabunPSK"/>
          <w:sz w:val="32"/>
          <w:szCs w:val="32"/>
          <w:cs/>
          <w:lang w:bidi="th-TH"/>
        </w:rPr>
        <w:t>.........................</w:t>
      </w:r>
      <w:r w:rsidRPr="00B74835">
        <w:rPr>
          <w:rFonts w:ascii="TH SarabunPSK" w:hAnsi="TH SarabunPSK" w:cs="TH SarabunPSK"/>
          <w:sz w:val="32"/>
          <w:szCs w:val="32"/>
          <w:cs/>
          <w:lang w:bidi="th-TH"/>
        </w:rPr>
        <w:t>...............</w:t>
      </w:r>
    </w:p>
    <w:p w:rsidR="000C3399" w:rsidRPr="00B74835" w:rsidRDefault="00396793" w:rsidP="000C3399">
      <w:pPr>
        <w:pStyle w:val="NoSpacing"/>
        <w:rPr>
          <w:rFonts w:ascii="TH SarabunPSK" w:hAnsi="TH SarabunPSK" w:cs="TH SarabunPSK"/>
          <w:sz w:val="32"/>
          <w:szCs w:val="32"/>
          <w:lang w:bidi="th-TH"/>
        </w:rPr>
      </w:pPr>
      <w:r w:rsidRPr="00B748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ตำแหน่งทางวิชาการ</w:t>
      </w:r>
      <w:r w:rsidR="00F8264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B74835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B74835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</w:t>
      </w:r>
      <w:r w:rsidR="00DA1B1E" w:rsidRPr="00B74835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Pr="00B74835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 w:rsidR="000C3399" w:rsidRPr="00B74835">
        <w:rPr>
          <w:rFonts w:ascii="TH SarabunPSK" w:hAnsi="TH SarabunPSK" w:cs="TH SarabunPSK"/>
          <w:sz w:val="32"/>
          <w:szCs w:val="32"/>
          <w:cs/>
          <w:lang w:bidi="th-TH"/>
        </w:rPr>
        <w:t>.............</w:t>
      </w:r>
    </w:p>
    <w:p w:rsidR="00DA1B1E" w:rsidRPr="00B74835" w:rsidRDefault="00396793" w:rsidP="003449DB">
      <w:pPr>
        <w:pStyle w:val="NoSpacing"/>
        <w:spacing w:line="140" w:lineRule="atLeas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48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วุฒิการศึกษา</w:t>
      </w:r>
      <w:r w:rsidR="000C3399" w:rsidRPr="00B748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0C3399" w:rsidRPr="00B748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B74835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pPr w:leftFromText="180" w:rightFromText="180" w:vertAnchor="text" w:horzAnchor="margin" w:tblpY="19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3119"/>
        <w:gridCol w:w="3118"/>
        <w:gridCol w:w="1276"/>
      </w:tblGrid>
      <w:tr w:rsidR="00443E10" w:rsidRPr="00B74835" w:rsidTr="00443E10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10" w:rsidRPr="00555FC2" w:rsidRDefault="00443E10" w:rsidP="003449DB">
            <w:pPr>
              <w:tabs>
                <w:tab w:val="left" w:pos="720"/>
                <w:tab w:val="left" w:pos="1276"/>
              </w:tabs>
              <w:spacing w:line="1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55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คุณวุฒิระดับอุดมศึกษา</w:t>
            </w:r>
            <w:r w:rsidRPr="00555FC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</w:p>
          <w:p w:rsidR="00326136" w:rsidRPr="00F82641" w:rsidRDefault="00326136" w:rsidP="003449DB">
            <w:pPr>
              <w:tabs>
                <w:tab w:val="left" w:pos="720"/>
                <w:tab w:val="left" w:pos="1276"/>
              </w:tabs>
              <w:spacing w:line="140" w:lineRule="atLeast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  <w:lang w:bidi="th-TH"/>
              </w:rPr>
            </w:pPr>
            <w:r w:rsidRPr="00F82641">
              <w:rPr>
                <w:rFonts w:ascii="TH SarabunPSK" w:hAnsi="TH SarabunPSK" w:cs="TH SarabunPSK"/>
                <w:i/>
                <w:iCs/>
                <w:color w:val="FF0000"/>
                <w:cs/>
                <w:lang w:bidi="th-TH"/>
              </w:rPr>
              <w:t>(เรียงลำดับจากคุณวุฒิสูงสุดถึงระดับปริญญาตรี)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10" w:rsidRPr="00555FC2" w:rsidRDefault="00443E10" w:rsidP="003449DB">
            <w:pPr>
              <w:tabs>
                <w:tab w:val="left" w:pos="720"/>
                <w:tab w:val="left" w:pos="1276"/>
              </w:tabs>
              <w:spacing w:line="1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5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สาขาวิชา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10" w:rsidRPr="00555FC2" w:rsidRDefault="00443E10" w:rsidP="003449DB">
            <w:pPr>
              <w:tabs>
                <w:tab w:val="left" w:pos="720"/>
                <w:tab w:val="left" w:pos="1276"/>
              </w:tabs>
              <w:spacing w:line="1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5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สำเร็จการศึกษาจาก</w:t>
            </w:r>
          </w:p>
        </w:tc>
      </w:tr>
      <w:tr w:rsidR="00443E10" w:rsidRPr="00B74835" w:rsidTr="00443E10">
        <w:trPr>
          <w:trHeight w:val="13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10" w:rsidRPr="00B74835" w:rsidRDefault="00443E10" w:rsidP="00443E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10" w:rsidRPr="00B74835" w:rsidRDefault="00443E10" w:rsidP="00443E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10" w:rsidRPr="00555FC2" w:rsidRDefault="00443E10" w:rsidP="00443E10">
            <w:pPr>
              <w:tabs>
                <w:tab w:val="left" w:pos="720"/>
                <w:tab w:val="left" w:pos="1276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5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สถาบัน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10" w:rsidRPr="00555FC2" w:rsidRDefault="00443E10" w:rsidP="00443E10">
            <w:pPr>
              <w:tabs>
                <w:tab w:val="left" w:pos="720"/>
                <w:tab w:val="left" w:pos="1276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5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</w:t>
            </w:r>
            <w:r w:rsidRPr="00555FC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</w:t>
            </w:r>
            <w:r w:rsidRPr="00555FC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ศ</w:t>
            </w:r>
            <w:r w:rsidRPr="00555FC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</w:t>
            </w:r>
          </w:p>
        </w:tc>
      </w:tr>
      <w:tr w:rsidR="00443E10" w:rsidRPr="00B74835" w:rsidTr="00443E10">
        <w:trPr>
          <w:trHeight w:val="1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0" w:rsidRPr="00B74835" w:rsidRDefault="00443E10" w:rsidP="00443E10">
            <w:pPr>
              <w:tabs>
                <w:tab w:val="left" w:pos="720"/>
                <w:tab w:val="left" w:pos="1276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0" w:rsidRPr="00B74835" w:rsidRDefault="00443E10" w:rsidP="00443E10">
            <w:pPr>
              <w:tabs>
                <w:tab w:val="left" w:pos="720"/>
                <w:tab w:val="left" w:pos="1276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0" w:rsidRPr="00B74835" w:rsidRDefault="00443E10" w:rsidP="00443E10">
            <w:pPr>
              <w:tabs>
                <w:tab w:val="left" w:pos="720"/>
                <w:tab w:val="left" w:pos="1276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0" w:rsidRPr="00B74835" w:rsidRDefault="00443E10" w:rsidP="00443E10">
            <w:pPr>
              <w:tabs>
                <w:tab w:val="left" w:pos="720"/>
                <w:tab w:val="left" w:pos="1276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43E10" w:rsidRPr="00B74835" w:rsidTr="00443E10">
        <w:trPr>
          <w:trHeight w:val="1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0" w:rsidRPr="00B74835" w:rsidRDefault="00443E10" w:rsidP="00443E10">
            <w:pPr>
              <w:tabs>
                <w:tab w:val="left" w:pos="720"/>
                <w:tab w:val="left" w:pos="1276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0" w:rsidRPr="00B74835" w:rsidRDefault="00443E10" w:rsidP="00443E10">
            <w:pPr>
              <w:tabs>
                <w:tab w:val="left" w:pos="720"/>
                <w:tab w:val="left" w:pos="1276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0" w:rsidRPr="00B74835" w:rsidRDefault="00443E10" w:rsidP="00443E10">
            <w:pPr>
              <w:tabs>
                <w:tab w:val="left" w:pos="720"/>
                <w:tab w:val="left" w:pos="1276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0" w:rsidRPr="00B74835" w:rsidRDefault="00443E10" w:rsidP="00443E10">
            <w:pPr>
              <w:tabs>
                <w:tab w:val="left" w:pos="720"/>
                <w:tab w:val="left" w:pos="1276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43E10" w:rsidRPr="00B74835" w:rsidTr="00443E10">
        <w:trPr>
          <w:trHeight w:val="1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0" w:rsidRPr="00B74835" w:rsidRDefault="00443E10" w:rsidP="00443E10">
            <w:pPr>
              <w:tabs>
                <w:tab w:val="left" w:pos="720"/>
                <w:tab w:val="left" w:pos="1276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0" w:rsidRPr="00B74835" w:rsidRDefault="00443E10" w:rsidP="00443E10">
            <w:pPr>
              <w:tabs>
                <w:tab w:val="left" w:pos="720"/>
                <w:tab w:val="left" w:pos="1276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0" w:rsidRPr="00B74835" w:rsidRDefault="00443E10" w:rsidP="00443E10">
            <w:pPr>
              <w:tabs>
                <w:tab w:val="left" w:pos="720"/>
                <w:tab w:val="left" w:pos="1276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0" w:rsidRPr="00B74835" w:rsidRDefault="00443E10" w:rsidP="00443E10">
            <w:pPr>
              <w:tabs>
                <w:tab w:val="left" w:pos="720"/>
                <w:tab w:val="left" w:pos="1276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B91D90" w:rsidRDefault="00B91D90" w:rsidP="00396793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290B77" w:rsidRDefault="00290B77" w:rsidP="00290B77">
      <w:pPr>
        <w:tabs>
          <w:tab w:val="left" w:pos="851"/>
        </w:tabs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68E5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รูปแบบการลงรายการบรรณานุกรม</w:t>
      </w:r>
    </w:p>
    <w:p w:rsidR="008470E1" w:rsidRPr="008470E1" w:rsidRDefault="008470E1" w:rsidP="00290B77">
      <w:pPr>
        <w:tabs>
          <w:tab w:val="left" w:pos="851"/>
        </w:tabs>
        <w:spacing w:line="228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290B77" w:rsidRPr="008470E1" w:rsidRDefault="00290B77" w:rsidP="00290B77">
      <w:pPr>
        <w:tabs>
          <w:tab w:val="left" w:pos="851"/>
        </w:tabs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290B77" w:rsidRPr="002B258E" w:rsidRDefault="00290B77" w:rsidP="00290B77">
      <w:pPr>
        <w:tabs>
          <w:tab w:val="left" w:pos="851"/>
        </w:tabs>
        <w:spacing w:line="228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3268E5">
        <w:rPr>
          <w:rFonts w:ascii="TH SarabunPSK" w:hAnsi="TH SarabunPSK" w:cs="TH SarabunPSK"/>
          <w:sz w:val="32"/>
          <w:szCs w:val="32"/>
          <w:cs/>
        </w:rPr>
        <w:tab/>
      </w:r>
      <w:r w:rsidRPr="002B258E">
        <w:rPr>
          <w:rFonts w:ascii="TH SarabunPSK" w:hAnsi="TH SarabunPSK" w:cs="TH SarabunPSK"/>
          <w:spacing w:val="-12"/>
          <w:sz w:val="32"/>
          <w:szCs w:val="32"/>
          <w:cs/>
        </w:rPr>
        <w:t>การลงรายการบรรณานุกรมจะแตกต่างกันไปตามประเภทของหลักฐานหรือวัสดุที่นำมาอ้างอิง  ดังนี้</w:t>
      </w:r>
    </w:p>
    <w:p w:rsidR="00290B77" w:rsidRPr="003268E5" w:rsidRDefault="00290B77" w:rsidP="00290B77">
      <w:pPr>
        <w:tabs>
          <w:tab w:val="left" w:pos="851"/>
        </w:tabs>
        <w:spacing w:line="228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268E5">
        <w:rPr>
          <w:rFonts w:ascii="TH SarabunPSK" w:hAnsi="TH SarabunPSK" w:cs="TH SarabunPSK"/>
          <w:sz w:val="32"/>
          <w:szCs w:val="32"/>
        </w:rPr>
        <w:tab/>
      </w:r>
      <w:r w:rsidRPr="003268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268E5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  <w:r w:rsidRPr="003268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268E5">
        <w:rPr>
          <w:rFonts w:ascii="TH SarabunPSK" w:hAnsi="TH SarabunPSK" w:cs="TH SarabunPSK"/>
          <w:b/>
          <w:bCs/>
          <w:sz w:val="32"/>
          <w:szCs w:val="32"/>
          <w:cs/>
        </w:rPr>
        <w:t>ตำรา</w:t>
      </w:r>
    </w:p>
    <w:p w:rsidR="00290B77" w:rsidRPr="003268E5" w:rsidRDefault="00290B77" w:rsidP="00290B77">
      <w:pPr>
        <w:tabs>
          <w:tab w:val="left" w:pos="851"/>
        </w:tabs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3268E5">
        <w:rPr>
          <w:rFonts w:ascii="TH SarabunPSK" w:hAnsi="TH SarabunPSK" w:cs="TH SarabunPSK"/>
          <w:sz w:val="32"/>
          <w:szCs w:val="32"/>
          <w:cs/>
        </w:rPr>
        <w:tab/>
        <w:t>การลงรายการบรรณานุกรมสำหรับหนังสือ</w:t>
      </w:r>
      <w:r w:rsidRPr="003268E5">
        <w:rPr>
          <w:rFonts w:ascii="TH SarabunPSK" w:hAnsi="TH SarabunPSK" w:cs="TH SarabunPSK"/>
          <w:sz w:val="32"/>
          <w:szCs w:val="32"/>
        </w:rPr>
        <w:t xml:space="preserve"> </w:t>
      </w:r>
      <w:r w:rsidRPr="003268E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90B77" w:rsidRPr="003268E5" w:rsidRDefault="00290B77" w:rsidP="00290B77">
      <w:pPr>
        <w:tabs>
          <w:tab w:val="left" w:pos="851"/>
        </w:tabs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3268E5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0;margin-top:8.4pt;width:410.5pt;height:54pt;z-index:251663360">
            <v:textbox>
              <w:txbxContent>
                <w:p w:rsidR="00290B77" w:rsidRPr="00803729" w:rsidRDefault="00290B77" w:rsidP="00290B77">
                  <w:pPr>
                    <w:rPr>
                      <w:rFonts w:ascii="Angsana New" w:hAnsi="Angsana New" w:hint="cs"/>
                      <w:spacing w:val="-6"/>
                      <w:sz w:val="32"/>
                      <w:szCs w:val="32"/>
                    </w:rPr>
                  </w:pPr>
                  <w:r w:rsidRPr="00803729">
                    <w:rPr>
                      <w:rFonts w:ascii="Angsana New" w:hAnsi="Angsana New"/>
                      <w:spacing w:val="-6"/>
                      <w:sz w:val="32"/>
                      <w:szCs w:val="32"/>
                      <w:cs/>
                    </w:rPr>
                    <w:t xml:space="preserve">ผู้แต่ง.//(ปีที่พิมพ์). </w:t>
                  </w:r>
                  <w:r w:rsidRPr="00803729">
                    <w:rPr>
                      <w:rFonts w:ascii="Angsana New" w:hAnsi="Angsana New"/>
                      <w:b/>
                      <w:bCs/>
                      <w:spacing w:val="-6"/>
                      <w:sz w:val="32"/>
                      <w:szCs w:val="32"/>
                      <w:cs/>
                    </w:rPr>
                    <w:t>ชื่อหนังสือ.</w:t>
                  </w:r>
                  <w:r w:rsidRPr="00803729">
                    <w:rPr>
                      <w:rFonts w:ascii="Angsana New" w:hAnsi="Angsana New"/>
                      <w:spacing w:val="-6"/>
                      <w:sz w:val="32"/>
                      <w:szCs w:val="32"/>
                      <w:cs/>
                    </w:rPr>
                    <w:t>// เล่มที่ หรือจำนวนเล่ม(ถ้ามี).//ครั้งที่พิมพ์</w:t>
                  </w:r>
                  <w:r>
                    <w:rPr>
                      <w:rFonts w:ascii="Angsana New" w:hAnsi="Angsana New" w:hint="cs"/>
                      <w:spacing w:val="-6"/>
                      <w:sz w:val="32"/>
                      <w:szCs w:val="32"/>
                      <w:cs/>
                    </w:rPr>
                    <w:t xml:space="preserve"> </w:t>
                  </w:r>
                  <w:r w:rsidRPr="00803729">
                    <w:rPr>
                      <w:rFonts w:ascii="Angsana New" w:hAnsi="Angsana New"/>
                      <w:spacing w:val="-6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Angsana New" w:hAnsi="Angsana New" w:hint="cs"/>
                      <w:spacing w:val="-6"/>
                      <w:sz w:val="32"/>
                      <w:szCs w:val="32"/>
                      <w:cs/>
                    </w:rPr>
                    <w:t>ต้องเริ่มครั้งที่ 2</w:t>
                  </w:r>
                  <w:r>
                    <w:rPr>
                      <w:rFonts w:ascii="Angsana New" w:hAnsi="Angsana New"/>
                      <w:spacing w:val="-6"/>
                      <w:sz w:val="32"/>
                      <w:szCs w:val="32"/>
                      <w:cs/>
                    </w:rPr>
                    <w:t>).</w:t>
                  </w:r>
                </w:p>
                <w:p w:rsidR="00290B77" w:rsidRPr="00803729" w:rsidRDefault="00290B77" w:rsidP="00290B77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803729">
                    <w:rPr>
                      <w:rFonts w:ascii="Angsana New" w:hAnsi="Angsana New"/>
                      <w:sz w:val="32"/>
                      <w:szCs w:val="32"/>
                      <w:cs/>
                    </w:rPr>
                    <w:t>///////สถานที่พิมพ์/</w:t>
                  </w:r>
                  <w:r w:rsidRPr="00803729">
                    <w:rPr>
                      <w:rFonts w:ascii="Angsana New" w:hAnsi="Angsana New"/>
                      <w:sz w:val="32"/>
                      <w:szCs w:val="32"/>
                    </w:rPr>
                    <w:t>:/</w:t>
                  </w:r>
                  <w:r w:rsidRPr="00803729">
                    <w:rPr>
                      <w:rFonts w:ascii="Angsana New" w:hAnsi="Angsana New"/>
                      <w:sz w:val="32"/>
                      <w:szCs w:val="32"/>
                      <w:cs/>
                    </w:rPr>
                    <w:t>สำนักพิมพ์./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/จำนวนหน้าทั้งหมด.</w:t>
                  </w:r>
                </w:p>
                <w:p w:rsidR="00290B77" w:rsidRPr="0022067B" w:rsidRDefault="00290B77" w:rsidP="00290B77">
                  <w:pPr>
                    <w:rPr>
                      <w:rFonts w:hint="cs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290B77" w:rsidRPr="003268E5" w:rsidRDefault="00290B77" w:rsidP="00290B77">
      <w:pPr>
        <w:tabs>
          <w:tab w:val="left" w:pos="851"/>
        </w:tabs>
        <w:spacing w:line="228" w:lineRule="auto"/>
        <w:rPr>
          <w:rFonts w:ascii="TH SarabunPSK" w:hAnsi="TH SarabunPSK" w:cs="TH SarabunPSK"/>
          <w:sz w:val="32"/>
          <w:szCs w:val="32"/>
          <w:cs/>
        </w:rPr>
      </w:pPr>
    </w:p>
    <w:p w:rsidR="00290B77" w:rsidRPr="003268E5" w:rsidRDefault="00290B77" w:rsidP="00290B77">
      <w:pPr>
        <w:tabs>
          <w:tab w:val="left" w:pos="851"/>
          <w:tab w:val="left" w:pos="2002"/>
        </w:tabs>
        <w:spacing w:line="228" w:lineRule="auto"/>
        <w:ind w:firstLine="1260"/>
        <w:rPr>
          <w:rFonts w:ascii="TH SarabunPSK" w:hAnsi="TH SarabunPSK" w:cs="TH SarabunPSK"/>
          <w:sz w:val="32"/>
          <w:szCs w:val="32"/>
        </w:rPr>
      </w:pPr>
    </w:p>
    <w:p w:rsidR="00290B77" w:rsidRPr="003268E5" w:rsidRDefault="00290B77" w:rsidP="00290B77">
      <w:pPr>
        <w:tabs>
          <w:tab w:val="left" w:pos="851"/>
        </w:tabs>
        <w:spacing w:line="228" w:lineRule="auto"/>
        <w:rPr>
          <w:rFonts w:ascii="TH SarabunPSK" w:hAnsi="TH SarabunPSK" w:cs="TH SarabunPSK"/>
          <w:sz w:val="20"/>
          <w:szCs w:val="20"/>
        </w:rPr>
      </w:pPr>
    </w:p>
    <w:p w:rsidR="00290B77" w:rsidRPr="002B258E" w:rsidRDefault="00290B77" w:rsidP="00290B77">
      <w:pPr>
        <w:tabs>
          <w:tab w:val="left" w:pos="851"/>
        </w:tabs>
        <w:spacing w:line="235" w:lineRule="auto"/>
        <w:rPr>
          <w:rFonts w:ascii="TH SarabunPSK" w:hAnsi="TH SarabunPSK" w:cs="TH SarabunPSK" w:hint="cs"/>
          <w:sz w:val="22"/>
          <w:szCs w:val="22"/>
        </w:rPr>
      </w:pPr>
    </w:p>
    <w:p w:rsidR="00290B77" w:rsidRPr="003268E5" w:rsidRDefault="00290B77" w:rsidP="00290B77">
      <w:pPr>
        <w:tabs>
          <w:tab w:val="left" w:pos="851"/>
        </w:tabs>
        <w:spacing w:line="235" w:lineRule="auto"/>
        <w:rPr>
          <w:rFonts w:ascii="TH SarabunPSK" w:hAnsi="TH SarabunPSK" w:cs="TH SarabunPSK"/>
          <w:sz w:val="32"/>
          <w:szCs w:val="32"/>
          <w:cs/>
        </w:rPr>
      </w:pPr>
      <w:r w:rsidRPr="003268E5">
        <w:rPr>
          <w:rFonts w:ascii="TH SarabunPSK" w:hAnsi="TH SarabunPSK" w:cs="TH SarabunPSK"/>
          <w:sz w:val="32"/>
          <w:szCs w:val="32"/>
          <w:cs/>
        </w:rPr>
        <w:t xml:space="preserve">กุหลาบ  มัลลิกะมาส.  (2529).  </w:t>
      </w:r>
      <w:r w:rsidRPr="003268E5">
        <w:rPr>
          <w:rFonts w:ascii="TH SarabunPSK" w:hAnsi="TH SarabunPSK" w:cs="TH SarabunPSK"/>
          <w:b/>
          <w:bCs/>
          <w:sz w:val="32"/>
          <w:szCs w:val="32"/>
          <w:cs/>
        </w:rPr>
        <w:t>วรรณกรรมไทย.</w:t>
      </w:r>
      <w:r w:rsidRPr="003268E5">
        <w:rPr>
          <w:rFonts w:ascii="TH SarabunPSK" w:hAnsi="TH SarabunPSK" w:cs="TH SarabunPSK"/>
          <w:sz w:val="32"/>
          <w:szCs w:val="32"/>
          <w:cs/>
        </w:rPr>
        <w:t xml:space="preserve">  กรุงเทพฯ </w:t>
      </w:r>
      <w:r w:rsidRPr="003268E5">
        <w:rPr>
          <w:rFonts w:ascii="TH SarabunPSK" w:hAnsi="TH SarabunPSK" w:cs="TH SarabunPSK"/>
          <w:sz w:val="32"/>
          <w:szCs w:val="32"/>
        </w:rPr>
        <w:t>:</w:t>
      </w:r>
      <w:r w:rsidRPr="003268E5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มหาวิทยาลัยรามคำแหง.</w:t>
      </w:r>
      <w:r w:rsidRPr="003268E5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268E5">
        <w:rPr>
          <w:rFonts w:ascii="TH SarabunPSK" w:hAnsi="TH SarabunPSK" w:cs="TH SarabunPSK"/>
          <w:sz w:val="32"/>
          <w:szCs w:val="32"/>
        </w:rPr>
        <w:t xml:space="preserve">250 </w:t>
      </w:r>
      <w:r w:rsidRPr="003268E5">
        <w:rPr>
          <w:rFonts w:ascii="TH SarabunPSK" w:hAnsi="TH SarabunPSK" w:cs="TH SarabunPSK"/>
          <w:sz w:val="32"/>
          <w:szCs w:val="32"/>
          <w:cs/>
        </w:rPr>
        <w:t>หน้า.</w:t>
      </w:r>
      <w:proofErr w:type="gramEnd"/>
    </w:p>
    <w:p w:rsidR="00290B77" w:rsidRPr="003268E5" w:rsidRDefault="00290B77" w:rsidP="00290B77">
      <w:pPr>
        <w:tabs>
          <w:tab w:val="left" w:pos="851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 w:rsidRPr="003268E5">
        <w:rPr>
          <w:rFonts w:ascii="TH SarabunPSK" w:hAnsi="TH SarabunPSK" w:cs="TH SarabunPSK"/>
          <w:sz w:val="32"/>
          <w:szCs w:val="32"/>
          <w:cs/>
        </w:rPr>
        <w:t xml:space="preserve">จ้อย  นันทิวัชรินทร์, ม.ล. (2514).  </w:t>
      </w:r>
      <w:r w:rsidRPr="003268E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แบบบรรณานุกรมและเชิงอรรถ. </w:t>
      </w:r>
      <w:r w:rsidRPr="003268E5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3268E5">
        <w:rPr>
          <w:rFonts w:ascii="TH SarabunPSK" w:hAnsi="TH SarabunPSK" w:cs="TH SarabunPSK"/>
          <w:sz w:val="32"/>
          <w:szCs w:val="32"/>
        </w:rPr>
        <w:t>:</w:t>
      </w:r>
      <w:r w:rsidRPr="003268E5">
        <w:rPr>
          <w:rFonts w:ascii="TH SarabunPSK" w:hAnsi="TH SarabunPSK" w:cs="TH SarabunPSK"/>
          <w:sz w:val="32"/>
          <w:szCs w:val="32"/>
          <w:cs/>
        </w:rPr>
        <w:t xml:space="preserve"> คณะอักษรศาสตร์ </w:t>
      </w:r>
    </w:p>
    <w:p w:rsidR="00290B77" w:rsidRPr="003268E5" w:rsidRDefault="00290B77" w:rsidP="00290B77">
      <w:pPr>
        <w:tabs>
          <w:tab w:val="left" w:pos="851"/>
        </w:tabs>
        <w:spacing w:line="235" w:lineRule="auto"/>
        <w:rPr>
          <w:rFonts w:ascii="TH SarabunPSK" w:hAnsi="TH SarabunPSK" w:cs="TH SarabunPSK"/>
          <w:sz w:val="32"/>
          <w:szCs w:val="32"/>
          <w:cs/>
        </w:rPr>
      </w:pPr>
      <w:r w:rsidRPr="003268E5">
        <w:rPr>
          <w:rFonts w:ascii="TH SarabunPSK" w:hAnsi="TH SarabunPSK" w:cs="TH SarabunPSK"/>
          <w:sz w:val="32"/>
          <w:szCs w:val="32"/>
          <w:cs/>
        </w:rPr>
        <w:tab/>
        <w:t>จุฬาลงกรณ์มหาวิทยาลัย.</w:t>
      </w:r>
      <w:r w:rsidRPr="003268E5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268E5">
        <w:rPr>
          <w:rFonts w:ascii="TH SarabunPSK" w:hAnsi="TH SarabunPSK" w:cs="TH SarabunPSK"/>
          <w:sz w:val="32"/>
          <w:szCs w:val="32"/>
        </w:rPr>
        <w:t xml:space="preserve">180 </w:t>
      </w:r>
      <w:r w:rsidRPr="003268E5">
        <w:rPr>
          <w:rFonts w:ascii="TH SarabunPSK" w:hAnsi="TH SarabunPSK" w:cs="TH SarabunPSK"/>
          <w:sz w:val="32"/>
          <w:szCs w:val="32"/>
          <w:cs/>
        </w:rPr>
        <w:t>หน้า.</w:t>
      </w:r>
      <w:proofErr w:type="gramEnd"/>
    </w:p>
    <w:p w:rsidR="00290B77" w:rsidRDefault="00290B77" w:rsidP="00290B77">
      <w:pPr>
        <w:tabs>
          <w:tab w:val="left" w:pos="851"/>
        </w:tabs>
        <w:spacing w:line="235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268E5">
        <w:rPr>
          <w:rFonts w:ascii="TH SarabunPSK" w:hAnsi="TH SarabunPSK" w:cs="TH SarabunPSK"/>
          <w:spacing w:val="-4"/>
          <w:sz w:val="32"/>
          <w:szCs w:val="32"/>
        </w:rPr>
        <w:t xml:space="preserve">Fontana, D., Jr.  (1985).  </w:t>
      </w:r>
      <w:r w:rsidRPr="003268E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Classroom </w:t>
      </w:r>
      <w:proofErr w:type="gramStart"/>
      <w:r w:rsidRPr="003268E5">
        <w:rPr>
          <w:rFonts w:ascii="TH SarabunPSK" w:hAnsi="TH SarabunPSK" w:cs="TH SarabunPSK"/>
          <w:b/>
          <w:bCs/>
          <w:spacing w:val="-4"/>
          <w:sz w:val="32"/>
          <w:szCs w:val="32"/>
        </w:rPr>
        <w:t>control :</w:t>
      </w:r>
      <w:proofErr w:type="gramEnd"/>
      <w:r w:rsidRPr="003268E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Understanding and building classroom </w:t>
      </w:r>
    </w:p>
    <w:p w:rsidR="00290B77" w:rsidRPr="003268E5" w:rsidRDefault="00290B77" w:rsidP="00290B77">
      <w:pPr>
        <w:tabs>
          <w:tab w:val="left" w:pos="851"/>
        </w:tabs>
        <w:spacing w:line="235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proofErr w:type="gramStart"/>
      <w:r w:rsidRPr="003268E5">
        <w:rPr>
          <w:rFonts w:ascii="TH SarabunPSK" w:hAnsi="TH SarabunPSK" w:cs="TH SarabunPSK"/>
          <w:b/>
          <w:bCs/>
          <w:spacing w:val="-4"/>
          <w:sz w:val="32"/>
          <w:szCs w:val="32"/>
        </w:rPr>
        <w:t>behavior</w:t>
      </w:r>
      <w:proofErr w:type="gramEnd"/>
      <w:r w:rsidRPr="003268E5">
        <w:rPr>
          <w:rFonts w:ascii="TH SarabunPSK" w:hAnsi="TH SarabunPSK" w:cs="TH SarabunPSK"/>
          <w:b/>
          <w:bCs/>
          <w:spacing w:val="-4"/>
          <w:sz w:val="32"/>
          <w:szCs w:val="32"/>
        </w:rPr>
        <w:t>.</w:t>
      </w:r>
      <w:r w:rsidRPr="003268E5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proofErr w:type="gramStart"/>
      <w:r w:rsidRPr="003268E5">
        <w:rPr>
          <w:rFonts w:ascii="TH SarabunPSK" w:hAnsi="TH SarabunPSK" w:cs="TH SarabunPSK"/>
          <w:sz w:val="32"/>
          <w:szCs w:val="32"/>
        </w:rPr>
        <w:t>London :</w:t>
      </w:r>
      <w:proofErr w:type="gramEnd"/>
      <w:r w:rsidRPr="003268E5">
        <w:rPr>
          <w:rFonts w:ascii="TH SarabunPSK" w:hAnsi="TH SarabunPSK" w:cs="TH SarabunPSK"/>
          <w:sz w:val="32"/>
          <w:szCs w:val="32"/>
        </w:rPr>
        <w:t xml:space="preserve"> The British Psychological Society.  </w:t>
      </w:r>
      <w:proofErr w:type="gramStart"/>
      <w:r w:rsidRPr="003268E5">
        <w:rPr>
          <w:rFonts w:ascii="TH SarabunPSK" w:hAnsi="TH SarabunPSK" w:cs="TH SarabunPSK"/>
          <w:sz w:val="32"/>
          <w:szCs w:val="32"/>
        </w:rPr>
        <w:t>320 p.</w:t>
      </w:r>
      <w:proofErr w:type="gramEnd"/>
    </w:p>
    <w:p w:rsidR="00290B77" w:rsidRDefault="00290B77" w:rsidP="00290B77">
      <w:pPr>
        <w:tabs>
          <w:tab w:val="left" w:pos="851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3268E5">
        <w:rPr>
          <w:rFonts w:ascii="TH SarabunPSK" w:hAnsi="TH SarabunPSK" w:cs="TH SarabunPSK"/>
          <w:sz w:val="32"/>
          <w:szCs w:val="32"/>
        </w:rPr>
        <w:t>Kerlinger</w:t>
      </w:r>
      <w:proofErr w:type="spellEnd"/>
      <w:r w:rsidRPr="003268E5">
        <w:rPr>
          <w:rFonts w:ascii="TH SarabunPSK" w:hAnsi="TH SarabunPSK" w:cs="TH SarabunPSK"/>
          <w:sz w:val="32"/>
          <w:szCs w:val="32"/>
        </w:rPr>
        <w:t>, F.N.  (1973)</w:t>
      </w:r>
      <w:proofErr w:type="gramStart"/>
      <w:r w:rsidRPr="003268E5">
        <w:rPr>
          <w:rFonts w:ascii="TH SarabunPSK" w:hAnsi="TH SarabunPSK" w:cs="TH SarabunPSK"/>
          <w:sz w:val="32"/>
          <w:szCs w:val="32"/>
        </w:rPr>
        <w:t xml:space="preserve">.  </w:t>
      </w:r>
      <w:r w:rsidRPr="003268E5">
        <w:rPr>
          <w:rFonts w:ascii="TH SarabunPSK" w:hAnsi="TH SarabunPSK" w:cs="TH SarabunPSK"/>
          <w:b/>
          <w:bCs/>
          <w:sz w:val="32"/>
          <w:szCs w:val="32"/>
        </w:rPr>
        <w:t>Foundations</w:t>
      </w:r>
      <w:proofErr w:type="gramEnd"/>
      <w:r w:rsidRPr="003268E5">
        <w:rPr>
          <w:rFonts w:ascii="TH SarabunPSK" w:hAnsi="TH SarabunPSK" w:cs="TH SarabunPSK"/>
          <w:b/>
          <w:bCs/>
          <w:sz w:val="32"/>
          <w:szCs w:val="32"/>
        </w:rPr>
        <w:t xml:space="preserve"> of behavioral research.  </w:t>
      </w:r>
      <w:r w:rsidRPr="003268E5">
        <w:rPr>
          <w:rFonts w:ascii="TH SarabunPSK" w:hAnsi="TH SarabunPSK" w:cs="TH SarabunPSK"/>
          <w:sz w:val="32"/>
          <w:szCs w:val="32"/>
        </w:rPr>
        <w:t>2</w:t>
      </w:r>
      <w:r w:rsidRPr="003268E5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3268E5">
        <w:rPr>
          <w:rFonts w:ascii="TH SarabunPSK" w:hAnsi="TH SarabunPSK" w:cs="TH SarabunPSK"/>
          <w:sz w:val="32"/>
          <w:szCs w:val="32"/>
        </w:rPr>
        <w:t xml:space="preserve">ed. New </w:t>
      </w:r>
      <w:proofErr w:type="gramStart"/>
      <w:r w:rsidRPr="003268E5">
        <w:rPr>
          <w:rFonts w:ascii="TH SarabunPSK" w:hAnsi="TH SarabunPSK" w:cs="TH SarabunPSK"/>
          <w:sz w:val="32"/>
          <w:szCs w:val="32"/>
        </w:rPr>
        <w:t>York :</w:t>
      </w:r>
      <w:proofErr w:type="gramEnd"/>
      <w:r w:rsidRPr="003268E5">
        <w:rPr>
          <w:rFonts w:ascii="TH SarabunPSK" w:hAnsi="TH SarabunPSK" w:cs="TH SarabunPSK"/>
          <w:sz w:val="32"/>
          <w:szCs w:val="32"/>
        </w:rPr>
        <w:t xml:space="preserve"> Holt, </w:t>
      </w:r>
    </w:p>
    <w:p w:rsidR="00290B77" w:rsidRPr="003268E5" w:rsidRDefault="00290B77" w:rsidP="00290B77">
      <w:pPr>
        <w:tabs>
          <w:tab w:val="left" w:pos="851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268E5">
        <w:rPr>
          <w:rFonts w:ascii="TH SarabunPSK" w:hAnsi="TH SarabunPSK" w:cs="TH SarabunPSK"/>
          <w:sz w:val="32"/>
          <w:szCs w:val="32"/>
        </w:rPr>
        <w:t>Rinehart and Winston.</w:t>
      </w:r>
      <w:proofErr w:type="gramEnd"/>
      <w:r w:rsidRPr="003268E5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268E5">
        <w:rPr>
          <w:rFonts w:ascii="TH SarabunPSK" w:hAnsi="TH SarabunPSK" w:cs="TH SarabunPSK"/>
          <w:sz w:val="32"/>
          <w:szCs w:val="32"/>
        </w:rPr>
        <w:t>200 p.</w:t>
      </w:r>
      <w:proofErr w:type="gramEnd"/>
    </w:p>
    <w:p w:rsidR="00290B77" w:rsidRDefault="00290B77" w:rsidP="00290B77">
      <w:pPr>
        <w:tabs>
          <w:tab w:val="left" w:pos="851"/>
        </w:tabs>
        <w:spacing w:line="235" w:lineRule="auto"/>
        <w:rPr>
          <w:rFonts w:ascii="TH SarabunPSK" w:hAnsi="TH SarabunPSK" w:cs="TH SarabunPSK"/>
          <w:spacing w:val="-6"/>
          <w:sz w:val="32"/>
          <w:szCs w:val="32"/>
        </w:rPr>
      </w:pPr>
      <w:r w:rsidRPr="003268E5">
        <w:rPr>
          <w:rFonts w:ascii="TH SarabunPSK" w:hAnsi="TH SarabunPSK" w:cs="TH SarabunPSK"/>
          <w:spacing w:val="-6"/>
          <w:sz w:val="32"/>
          <w:szCs w:val="32"/>
        </w:rPr>
        <w:t xml:space="preserve">Burton, P. F.  </w:t>
      </w:r>
      <w:proofErr w:type="gramStart"/>
      <w:r w:rsidRPr="003268E5">
        <w:rPr>
          <w:rFonts w:ascii="TH SarabunPSK" w:hAnsi="TH SarabunPSK" w:cs="TH SarabunPSK"/>
          <w:spacing w:val="-6"/>
          <w:sz w:val="32"/>
          <w:szCs w:val="32"/>
        </w:rPr>
        <w:t xml:space="preserve">(1992). </w:t>
      </w:r>
      <w:r w:rsidRPr="003268E5">
        <w:rPr>
          <w:rFonts w:ascii="TH SarabunPSK" w:hAnsi="TH SarabunPSK" w:cs="TH SarabunPSK"/>
          <w:b/>
          <w:bCs/>
          <w:spacing w:val="-6"/>
          <w:sz w:val="32"/>
          <w:szCs w:val="32"/>
        </w:rPr>
        <w:t>Information technology and society.</w:t>
      </w:r>
      <w:proofErr w:type="gramEnd"/>
      <w:r w:rsidRPr="003268E5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proofErr w:type="gramStart"/>
      <w:r w:rsidRPr="003268E5">
        <w:rPr>
          <w:rFonts w:ascii="TH SarabunPSK" w:hAnsi="TH SarabunPSK" w:cs="TH SarabunPSK"/>
          <w:spacing w:val="-6"/>
          <w:sz w:val="32"/>
          <w:szCs w:val="32"/>
        </w:rPr>
        <w:t>London :</w:t>
      </w:r>
      <w:proofErr w:type="gramEnd"/>
      <w:r w:rsidRPr="003268E5">
        <w:rPr>
          <w:rFonts w:ascii="TH SarabunPSK" w:hAnsi="TH SarabunPSK" w:cs="TH SarabunPSK"/>
          <w:spacing w:val="-6"/>
          <w:sz w:val="32"/>
          <w:szCs w:val="32"/>
        </w:rPr>
        <w:t xml:space="preserve"> Library Association.  </w:t>
      </w:r>
    </w:p>
    <w:p w:rsidR="00290B77" w:rsidRDefault="00290B77" w:rsidP="00290B77">
      <w:pPr>
        <w:tabs>
          <w:tab w:val="left" w:pos="851"/>
        </w:tabs>
        <w:spacing w:line="235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proofErr w:type="gramStart"/>
      <w:r w:rsidRPr="003268E5">
        <w:rPr>
          <w:rFonts w:ascii="TH SarabunPSK" w:hAnsi="TH SarabunPSK" w:cs="TH SarabunPSK"/>
          <w:spacing w:val="-6"/>
          <w:sz w:val="32"/>
          <w:szCs w:val="32"/>
        </w:rPr>
        <w:t>100 p.</w:t>
      </w:r>
      <w:proofErr w:type="gramEnd"/>
    </w:p>
    <w:p w:rsidR="00290B77" w:rsidRDefault="00290B77" w:rsidP="00290B77">
      <w:pPr>
        <w:tabs>
          <w:tab w:val="left" w:pos="851"/>
        </w:tabs>
        <w:spacing w:line="235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8470E1" w:rsidRDefault="008470E1" w:rsidP="00290B77">
      <w:pPr>
        <w:tabs>
          <w:tab w:val="left" w:pos="851"/>
        </w:tabs>
        <w:spacing w:line="235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8470E1" w:rsidRDefault="008470E1" w:rsidP="00290B77">
      <w:pPr>
        <w:tabs>
          <w:tab w:val="left" w:pos="851"/>
        </w:tabs>
        <w:spacing w:line="235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8470E1" w:rsidRDefault="008470E1" w:rsidP="00290B77">
      <w:pPr>
        <w:tabs>
          <w:tab w:val="left" w:pos="851"/>
        </w:tabs>
        <w:spacing w:line="235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8470E1" w:rsidRDefault="008470E1" w:rsidP="00290B77">
      <w:pPr>
        <w:tabs>
          <w:tab w:val="left" w:pos="851"/>
        </w:tabs>
        <w:spacing w:line="235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8470E1" w:rsidRDefault="008470E1" w:rsidP="00290B77">
      <w:pPr>
        <w:tabs>
          <w:tab w:val="left" w:pos="851"/>
        </w:tabs>
        <w:spacing w:line="235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8470E1" w:rsidRPr="003268E5" w:rsidRDefault="008470E1" w:rsidP="00290B77">
      <w:pPr>
        <w:tabs>
          <w:tab w:val="left" w:pos="851"/>
        </w:tabs>
        <w:spacing w:line="235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290B77" w:rsidRDefault="00290B77" w:rsidP="00290B77">
      <w:pPr>
        <w:tabs>
          <w:tab w:val="left" w:pos="851"/>
          <w:tab w:val="left" w:pos="1260"/>
          <w:tab w:val="left" w:pos="2930"/>
        </w:tabs>
        <w:spacing w:line="228" w:lineRule="auto"/>
        <w:rPr>
          <w:rFonts w:ascii="TH SarabunPSK" w:hAnsi="TH SarabunPSK" w:cs="TH SarabunPSK"/>
          <w:sz w:val="2"/>
          <w:szCs w:val="2"/>
        </w:rPr>
      </w:pPr>
    </w:p>
    <w:p w:rsidR="008470E1" w:rsidRDefault="008470E1" w:rsidP="00290B77">
      <w:pPr>
        <w:tabs>
          <w:tab w:val="left" w:pos="851"/>
          <w:tab w:val="left" w:pos="1260"/>
          <w:tab w:val="left" w:pos="2930"/>
        </w:tabs>
        <w:spacing w:line="228" w:lineRule="auto"/>
        <w:rPr>
          <w:rFonts w:ascii="TH SarabunPSK" w:hAnsi="TH SarabunPSK" w:cs="TH SarabunPSK"/>
          <w:sz w:val="2"/>
          <w:szCs w:val="2"/>
        </w:rPr>
      </w:pPr>
    </w:p>
    <w:p w:rsidR="008470E1" w:rsidRPr="002B258E" w:rsidRDefault="008470E1" w:rsidP="00290B77">
      <w:pPr>
        <w:tabs>
          <w:tab w:val="left" w:pos="851"/>
          <w:tab w:val="left" w:pos="1260"/>
          <w:tab w:val="left" w:pos="2930"/>
        </w:tabs>
        <w:spacing w:line="228" w:lineRule="auto"/>
        <w:rPr>
          <w:rFonts w:ascii="TH SarabunPSK" w:hAnsi="TH SarabunPSK" w:cs="TH SarabunPSK"/>
          <w:sz w:val="2"/>
          <w:szCs w:val="2"/>
        </w:rPr>
      </w:pPr>
    </w:p>
    <w:p w:rsidR="00290B77" w:rsidRPr="003268E5" w:rsidRDefault="00290B77" w:rsidP="00290B77">
      <w:pPr>
        <w:tabs>
          <w:tab w:val="left" w:pos="851"/>
          <w:tab w:val="left" w:pos="1260"/>
          <w:tab w:val="left" w:pos="293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68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68E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268E5">
        <w:rPr>
          <w:rFonts w:ascii="TH SarabunPSK" w:hAnsi="TH SarabunPSK" w:cs="TH SarabunPSK"/>
          <w:b/>
          <w:bCs/>
          <w:sz w:val="32"/>
          <w:szCs w:val="32"/>
          <w:cs/>
        </w:rPr>
        <w:t>. บทความในวารสาร</w:t>
      </w:r>
    </w:p>
    <w:p w:rsidR="00290B77" w:rsidRPr="003268E5" w:rsidRDefault="00290B77" w:rsidP="00290B77">
      <w:pPr>
        <w:tabs>
          <w:tab w:val="left" w:pos="851"/>
          <w:tab w:val="left" w:pos="1260"/>
          <w:tab w:val="left" w:pos="2930"/>
        </w:tabs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3268E5">
        <w:rPr>
          <w:rFonts w:ascii="TH SarabunPSK" w:hAnsi="TH SarabunPSK" w:cs="TH SarabunPSK"/>
          <w:sz w:val="32"/>
          <w:szCs w:val="32"/>
          <w:cs/>
        </w:rPr>
        <w:tab/>
        <w:t>การลงรายการบรรณานุกรมสำหรับบทความในวารสารมีรูปแบบ ดังนี้</w:t>
      </w:r>
    </w:p>
    <w:p w:rsidR="00290B77" w:rsidRPr="003268E5" w:rsidRDefault="00290B77" w:rsidP="00290B77">
      <w:pPr>
        <w:tabs>
          <w:tab w:val="left" w:pos="851"/>
          <w:tab w:val="left" w:pos="2930"/>
        </w:tabs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3268E5">
        <w:rPr>
          <w:rFonts w:ascii="TH SarabunPSK" w:hAnsi="TH SarabunPSK" w:cs="TH SarabunPSK"/>
          <w:noProof/>
          <w:sz w:val="32"/>
          <w:szCs w:val="32"/>
        </w:rPr>
        <w:pict>
          <v:shape id="_x0000_s1038" type="#_x0000_t202" style="position:absolute;margin-left:0;margin-top:11.85pt;width:423pt;height:54pt;z-index:251664384">
            <v:textbox style="mso-next-textbox:#_x0000_s1038">
              <w:txbxContent>
                <w:p w:rsidR="00290B77" w:rsidRPr="001F496B" w:rsidRDefault="00290B77" w:rsidP="00290B77">
                  <w:pPr>
                    <w:rPr>
                      <w:rFonts w:hint="cs"/>
                      <w:spacing w:val="-8"/>
                      <w:sz w:val="32"/>
                      <w:szCs w:val="32"/>
                    </w:rPr>
                  </w:pPr>
                  <w:r w:rsidRPr="001F496B">
                    <w:rPr>
                      <w:rFonts w:hint="cs"/>
                      <w:spacing w:val="-8"/>
                      <w:sz w:val="32"/>
                      <w:szCs w:val="32"/>
                      <w:cs/>
                    </w:rPr>
                    <w:t>ผู้เขียนบทความ.//(เดือนปีที่พิมพ์).//ชื่อบทความ.//</w:t>
                  </w:r>
                  <w:r w:rsidRPr="00614FF4">
                    <w:rPr>
                      <w:rFonts w:hint="cs"/>
                      <w:b/>
                      <w:bCs/>
                      <w:spacing w:val="-8"/>
                      <w:sz w:val="32"/>
                      <w:szCs w:val="32"/>
                      <w:cs/>
                    </w:rPr>
                    <w:t>ชื่อวารสาร</w:t>
                  </w:r>
                  <w:r>
                    <w:rPr>
                      <w:rFonts w:hint="cs"/>
                      <w:spacing w:val="-8"/>
                      <w:sz w:val="32"/>
                      <w:szCs w:val="32"/>
                      <w:cs/>
                    </w:rPr>
                    <w:t xml:space="preserve">//ปีที่ </w:t>
                  </w:r>
                  <w:r w:rsidRPr="001F496B">
                    <w:rPr>
                      <w:rFonts w:hint="cs"/>
                      <w:spacing w:val="-8"/>
                      <w:sz w:val="32"/>
                      <w:szCs w:val="32"/>
                      <w:cs/>
                    </w:rPr>
                    <w:t xml:space="preserve">(ฉบับที่) </w:t>
                  </w:r>
                  <w:r w:rsidRPr="001F496B">
                    <w:rPr>
                      <w:rFonts w:hint="cs"/>
                      <w:spacing w:val="-8"/>
                      <w:sz w:val="32"/>
                      <w:szCs w:val="32"/>
                      <w:cs/>
                    </w:rPr>
                    <w:t>ในกรณี</w:t>
                  </w:r>
                  <w:r>
                    <w:rPr>
                      <w:rFonts w:hint="cs"/>
                      <w:spacing w:val="-8"/>
                      <w:sz w:val="32"/>
                      <w:szCs w:val="32"/>
                      <w:cs/>
                    </w:rPr>
                    <w:t>ที่</w:t>
                  </w:r>
                  <w:r w:rsidRPr="001F496B">
                    <w:rPr>
                      <w:rFonts w:hint="cs"/>
                      <w:spacing w:val="-8"/>
                      <w:sz w:val="32"/>
                      <w:szCs w:val="32"/>
                      <w:cs/>
                    </w:rPr>
                    <w:t>ปรากฏทั้งปีที่และ</w:t>
                  </w:r>
                </w:p>
                <w:p w:rsidR="00290B77" w:rsidRPr="00FA29C4" w:rsidRDefault="00290B77" w:rsidP="00290B77">
                  <w:pP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///////ฉบับที่/</w:t>
                  </w:r>
                  <w:r w:rsidRPr="001B73C6">
                    <w:rPr>
                      <w:rFonts w:ascii="Angsana New" w:hAnsi="Angsana New"/>
                      <w:sz w:val="32"/>
                      <w:szCs w:val="32"/>
                    </w:rPr>
                    <w:t>: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/เลขหน้า.</w:t>
                  </w:r>
                </w:p>
              </w:txbxContent>
            </v:textbox>
          </v:shape>
        </w:pict>
      </w:r>
    </w:p>
    <w:p w:rsidR="00290B77" w:rsidRPr="003268E5" w:rsidRDefault="00290B77" w:rsidP="00290B77">
      <w:pPr>
        <w:tabs>
          <w:tab w:val="left" w:pos="851"/>
          <w:tab w:val="left" w:pos="2930"/>
        </w:tabs>
        <w:spacing w:line="228" w:lineRule="auto"/>
        <w:rPr>
          <w:rFonts w:ascii="TH SarabunPSK" w:hAnsi="TH SarabunPSK" w:cs="TH SarabunPSK"/>
          <w:sz w:val="32"/>
          <w:szCs w:val="32"/>
        </w:rPr>
      </w:pPr>
    </w:p>
    <w:p w:rsidR="00290B77" w:rsidRPr="003268E5" w:rsidRDefault="00290B77" w:rsidP="00290B77">
      <w:pPr>
        <w:tabs>
          <w:tab w:val="left" w:pos="851"/>
          <w:tab w:val="left" w:pos="2930"/>
        </w:tabs>
        <w:spacing w:line="228" w:lineRule="auto"/>
        <w:rPr>
          <w:rFonts w:ascii="TH SarabunPSK" w:hAnsi="TH SarabunPSK" w:cs="TH SarabunPSK"/>
          <w:sz w:val="32"/>
          <w:szCs w:val="32"/>
        </w:rPr>
      </w:pPr>
    </w:p>
    <w:p w:rsidR="00290B77" w:rsidRPr="003268E5" w:rsidRDefault="00290B77" w:rsidP="00290B77">
      <w:pPr>
        <w:tabs>
          <w:tab w:val="left" w:pos="851"/>
          <w:tab w:val="left" w:pos="1386"/>
          <w:tab w:val="left" w:pos="2930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0B77" w:rsidRPr="003268E5" w:rsidRDefault="00290B77" w:rsidP="00290B77">
      <w:pPr>
        <w:tabs>
          <w:tab w:val="left" w:pos="851"/>
          <w:tab w:val="left" w:pos="1386"/>
          <w:tab w:val="left" w:pos="2930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3268E5">
        <w:rPr>
          <w:rFonts w:ascii="TH SarabunPSK" w:hAnsi="TH SarabunPSK" w:cs="TH SarabunPSK"/>
          <w:sz w:val="32"/>
          <w:szCs w:val="32"/>
          <w:cs/>
        </w:rPr>
        <w:t xml:space="preserve">ธเนศ  อาภรณ์สุวรรณ.  (2518).  ข้อสังเกตเกี่ยวกับการศึกษาประวัติศาสตร์เศรษฐกิจของไทย.  </w:t>
      </w:r>
    </w:p>
    <w:p w:rsidR="00290B77" w:rsidRPr="003268E5" w:rsidRDefault="00290B77" w:rsidP="00290B77">
      <w:pPr>
        <w:tabs>
          <w:tab w:val="left" w:pos="851"/>
          <w:tab w:val="left" w:pos="1386"/>
          <w:tab w:val="left" w:pos="2930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3268E5">
        <w:rPr>
          <w:rFonts w:ascii="TH SarabunPSK" w:hAnsi="TH SarabunPSK" w:cs="TH SarabunPSK"/>
          <w:sz w:val="32"/>
          <w:szCs w:val="32"/>
          <w:cs/>
        </w:rPr>
        <w:tab/>
      </w:r>
      <w:r w:rsidRPr="003268E5">
        <w:rPr>
          <w:rFonts w:ascii="TH SarabunPSK" w:hAnsi="TH SarabunPSK" w:cs="TH SarabunPSK"/>
          <w:b/>
          <w:bCs/>
          <w:sz w:val="32"/>
          <w:szCs w:val="32"/>
          <w:cs/>
        </w:rPr>
        <w:t>วารสารมนุษยศาสตร์</w:t>
      </w:r>
      <w:r w:rsidRPr="003268E5">
        <w:rPr>
          <w:rFonts w:ascii="TH SarabunPSK" w:hAnsi="TH SarabunPSK" w:cs="TH SarabunPSK"/>
          <w:sz w:val="32"/>
          <w:szCs w:val="32"/>
          <w:cs/>
        </w:rPr>
        <w:t xml:space="preserve">, 2 (5) </w:t>
      </w:r>
      <w:r w:rsidRPr="003268E5">
        <w:rPr>
          <w:rFonts w:ascii="TH SarabunPSK" w:hAnsi="TH SarabunPSK" w:cs="TH SarabunPSK"/>
          <w:sz w:val="32"/>
          <w:szCs w:val="32"/>
        </w:rPr>
        <w:t>: 35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268E5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268E5">
        <w:rPr>
          <w:rFonts w:ascii="TH SarabunPSK" w:hAnsi="TH SarabunPSK" w:cs="TH SarabunPSK"/>
          <w:sz w:val="32"/>
          <w:szCs w:val="32"/>
        </w:rPr>
        <w:t>40.</w:t>
      </w:r>
    </w:p>
    <w:p w:rsidR="00290B77" w:rsidRDefault="00290B77" w:rsidP="00290B77">
      <w:pPr>
        <w:tabs>
          <w:tab w:val="left" w:pos="851"/>
          <w:tab w:val="left" w:pos="1386"/>
          <w:tab w:val="left" w:pos="2930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3268E5">
        <w:rPr>
          <w:rFonts w:ascii="TH SarabunPSK" w:hAnsi="TH SarabunPSK" w:cs="TH SarabunPSK"/>
          <w:sz w:val="32"/>
          <w:szCs w:val="32"/>
        </w:rPr>
        <w:t xml:space="preserve">Harold, W.S., et al.  (August, 1975).  Longitudinal study of individual differences in </w:t>
      </w:r>
    </w:p>
    <w:p w:rsidR="00290B77" w:rsidRDefault="00290B77" w:rsidP="00290B77">
      <w:pPr>
        <w:tabs>
          <w:tab w:val="left" w:pos="851"/>
          <w:tab w:val="left" w:pos="1386"/>
          <w:tab w:val="left" w:pos="293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268E5">
        <w:rPr>
          <w:rFonts w:ascii="TH SarabunPSK" w:hAnsi="TH SarabunPSK" w:cs="TH SarabunPSK"/>
          <w:sz w:val="32"/>
          <w:szCs w:val="32"/>
        </w:rPr>
        <w:t>cognitive</w:t>
      </w:r>
      <w:proofErr w:type="gramEnd"/>
      <w:r w:rsidRPr="003268E5">
        <w:rPr>
          <w:rFonts w:ascii="TH SarabunPSK" w:hAnsi="TH SarabunPSK" w:cs="TH SarabunPSK"/>
          <w:sz w:val="32"/>
          <w:szCs w:val="32"/>
        </w:rPr>
        <w:t xml:space="preserve"> development and scholastic achievement.  </w:t>
      </w:r>
      <w:r w:rsidRPr="003268E5">
        <w:rPr>
          <w:rFonts w:ascii="TH SarabunPSK" w:hAnsi="TH SarabunPSK" w:cs="TH SarabunPSK"/>
          <w:b/>
          <w:bCs/>
          <w:sz w:val="32"/>
          <w:szCs w:val="32"/>
        </w:rPr>
        <w:t xml:space="preserve">Journal of </w:t>
      </w:r>
    </w:p>
    <w:p w:rsidR="00290B77" w:rsidRPr="003268E5" w:rsidRDefault="00290B77" w:rsidP="00290B77">
      <w:pPr>
        <w:tabs>
          <w:tab w:val="left" w:pos="851"/>
          <w:tab w:val="left" w:pos="1386"/>
          <w:tab w:val="left" w:pos="2930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3268E5">
        <w:rPr>
          <w:rFonts w:ascii="TH SarabunPSK" w:hAnsi="TH SarabunPSK" w:cs="TH SarabunPSK"/>
          <w:b/>
          <w:bCs/>
          <w:sz w:val="32"/>
          <w:szCs w:val="32"/>
        </w:rPr>
        <w:t>educational</w:t>
      </w:r>
      <w:proofErr w:type="gramEnd"/>
      <w:r w:rsidRPr="003268E5">
        <w:rPr>
          <w:rFonts w:ascii="TH SarabunPSK" w:hAnsi="TH SarabunPSK" w:cs="TH SarabunPSK"/>
          <w:b/>
          <w:bCs/>
          <w:sz w:val="32"/>
          <w:szCs w:val="32"/>
        </w:rPr>
        <w:t xml:space="preserve"> psychology</w:t>
      </w:r>
      <w:r w:rsidRPr="003268E5">
        <w:rPr>
          <w:rFonts w:ascii="TH SarabunPSK" w:hAnsi="TH SarabunPSK" w:cs="TH SarabunPSK"/>
          <w:sz w:val="32"/>
          <w:szCs w:val="32"/>
        </w:rPr>
        <w:t xml:space="preserve"> 8 : (9) : 38 - 45.</w:t>
      </w:r>
    </w:p>
    <w:p w:rsidR="00290B77" w:rsidRPr="002B258E" w:rsidRDefault="00290B77" w:rsidP="00290B77">
      <w:pPr>
        <w:tabs>
          <w:tab w:val="left" w:pos="851"/>
          <w:tab w:val="left" w:pos="1386"/>
          <w:tab w:val="left" w:pos="2930"/>
        </w:tabs>
        <w:spacing w:line="228" w:lineRule="auto"/>
        <w:rPr>
          <w:rFonts w:ascii="TH SarabunPSK" w:hAnsi="TH SarabunPSK" w:cs="TH SarabunPSK"/>
          <w:sz w:val="18"/>
          <w:szCs w:val="18"/>
        </w:rPr>
      </w:pPr>
    </w:p>
    <w:p w:rsidR="00290B77" w:rsidRPr="003268E5" w:rsidRDefault="00290B77" w:rsidP="00290B77">
      <w:pPr>
        <w:tabs>
          <w:tab w:val="left" w:pos="851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68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68E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268E5">
        <w:rPr>
          <w:rFonts w:ascii="TH SarabunPSK" w:hAnsi="TH SarabunPSK" w:cs="TH SarabunPSK"/>
          <w:b/>
          <w:bCs/>
          <w:sz w:val="32"/>
          <w:szCs w:val="32"/>
          <w:cs/>
        </w:rPr>
        <w:t>. รายงานการประชุมทางวิชาการ</w:t>
      </w:r>
    </w:p>
    <w:p w:rsidR="00290B77" w:rsidRDefault="00290B77" w:rsidP="00290B77">
      <w:pPr>
        <w:tabs>
          <w:tab w:val="left" w:pos="851"/>
          <w:tab w:val="left" w:pos="1260"/>
        </w:tabs>
        <w:spacing w:line="228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3268E5">
        <w:rPr>
          <w:rFonts w:ascii="TH SarabunPSK" w:hAnsi="TH SarabunPSK" w:cs="TH SarabunPSK"/>
          <w:sz w:val="32"/>
          <w:szCs w:val="32"/>
          <w:cs/>
        </w:rPr>
        <w:tab/>
        <w:t xml:space="preserve">การลงรายการบรรณานุกรมสำหรับรายงานการประชุม หรือ การนำเสนองานวิชาการ </w:t>
      </w:r>
    </w:p>
    <w:p w:rsidR="00290B77" w:rsidRPr="003268E5" w:rsidRDefault="00290B77" w:rsidP="00290B77">
      <w:pPr>
        <w:tabs>
          <w:tab w:val="left" w:pos="851"/>
          <w:tab w:val="left" w:pos="1260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68E5">
        <w:rPr>
          <w:rFonts w:ascii="TH SarabunPSK" w:hAnsi="TH SarabunPSK" w:cs="TH SarabunPSK"/>
          <w:sz w:val="32"/>
          <w:szCs w:val="32"/>
          <w:cs/>
        </w:rPr>
        <w:t>มีรูปแบบ ดังนี้</w:t>
      </w:r>
    </w:p>
    <w:p w:rsidR="00290B77" w:rsidRPr="002B258E" w:rsidRDefault="00290B77" w:rsidP="00290B77">
      <w:pPr>
        <w:tabs>
          <w:tab w:val="left" w:pos="851"/>
          <w:tab w:val="left" w:pos="1260"/>
        </w:tabs>
        <w:spacing w:line="228" w:lineRule="auto"/>
        <w:rPr>
          <w:rFonts w:ascii="TH SarabunPSK" w:hAnsi="TH SarabunPSK" w:cs="TH SarabunPSK"/>
          <w:sz w:val="18"/>
          <w:szCs w:val="18"/>
          <w:cs/>
        </w:rPr>
      </w:pPr>
    </w:p>
    <w:p w:rsidR="00290B77" w:rsidRPr="003268E5" w:rsidRDefault="00290B77" w:rsidP="00290B77">
      <w:pPr>
        <w:tabs>
          <w:tab w:val="left" w:pos="1260"/>
        </w:tabs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3268E5">
        <w:rPr>
          <w:rFonts w:ascii="TH SarabunPSK" w:hAnsi="TH SarabunPSK" w:cs="TH SarabunPSK"/>
          <w:noProof/>
          <w:sz w:val="32"/>
          <w:szCs w:val="32"/>
        </w:rPr>
        <w:pict>
          <v:shape id="_x0000_s1039" type="#_x0000_t202" style="position:absolute;margin-left:0;margin-top:1.1pt;width:459pt;height:50.55pt;z-index:251665408">
            <v:textbox>
              <w:txbxContent>
                <w:p w:rsidR="00290B77" w:rsidRDefault="00290B77" w:rsidP="00290B77">
                  <w:pPr>
                    <w:rPr>
                      <w:rFonts w:hint="cs"/>
                      <w:sz w:val="32"/>
                      <w:szCs w:val="32"/>
                    </w:rPr>
                  </w:pPr>
                  <w:r w:rsidRPr="00F17DED">
                    <w:rPr>
                      <w:rFonts w:hint="cs"/>
                      <w:spacing w:val="-4"/>
                      <w:sz w:val="32"/>
                      <w:szCs w:val="32"/>
                      <w:cs/>
                    </w:rPr>
                    <w:t>ผู้เขียน.//(ปีที่พิมพ์).//ชื่อบทความหรือเอกสาร.//</w:t>
                  </w:r>
                  <w:r>
                    <w:rPr>
                      <w:rFonts w:hint="cs"/>
                      <w:spacing w:val="-4"/>
                      <w:sz w:val="32"/>
                      <w:szCs w:val="32"/>
                      <w:cs/>
                    </w:rPr>
                    <w:t xml:space="preserve">. </w:t>
                  </w:r>
                  <w:r w:rsidRPr="00F17DED">
                    <w:rPr>
                      <w:rFonts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ชื่อรายงานการประชุม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,/เลขหน้า.//วัน เดือน ปี.</w:t>
                  </w:r>
                </w:p>
                <w:p w:rsidR="00290B77" w:rsidRPr="00551B7D" w:rsidRDefault="00290B77" w:rsidP="00290B77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////////สถานที่พิมพ์/</w:t>
                  </w:r>
                  <w:r w:rsidRPr="001B73C6">
                    <w:rPr>
                      <w:rFonts w:ascii="Angsana New" w:hAnsi="Angsana New"/>
                      <w:sz w:val="32"/>
                      <w:szCs w:val="32"/>
                    </w:rPr>
                    <w:t>: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/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สำนักพิมพ์.</w:t>
                  </w:r>
                </w:p>
              </w:txbxContent>
            </v:textbox>
          </v:shape>
        </w:pict>
      </w:r>
    </w:p>
    <w:p w:rsidR="00290B77" w:rsidRPr="003268E5" w:rsidRDefault="00290B77" w:rsidP="00290B77">
      <w:pPr>
        <w:tabs>
          <w:tab w:val="left" w:pos="1260"/>
        </w:tabs>
        <w:spacing w:line="228" w:lineRule="auto"/>
        <w:ind w:firstLine="1358"/>
        <w:rPr>
          <w:rFonts w:ascii="TH SarabunPSK" w:hAnsi="TH SarabunPSK" w:cs="TH SarabunPSK"/>
          <w:sz w:val="32"/>
          <w:szCs w:val="32"/>
        </w:rPr>
      </w:pPr>
    </w:p>
    <w:p w:rsidR="00290B77" w:rsidRPr="003268E5" w:rsidRDefault="00290B77" w:rsidP="00290B77">
      <w:pPr>
        <w:tabs>
          <w:tab w:val="left" w:pos="1260"/>
        </w:tabs>
        <w:spacing w:line="228" w:lineRule="auto"/>
        <w:ind w:firstLine="1358"/>
        <w:rPr>
          <w:rFonts w:ascii="TH SarabunPSK" w:hAnsi="TH SarabunPSK" w:cs="TH SarabunPSK"/>
          <w:sz w:val="32"/>
          <w:szCs w:val="32"/>
          <w:cs/>
        </w:rPr>
      </w:pPr>
      <w:r w:rsidRPr="003268E5">
        <w:rPr>
          <w:rFonts w:ascii="TH SarabunPSK" w:hAnsi="TH SarabunPSK" w:cs="TH SarabunPSK"/>
          <w:sz w:val="32"/>
          <w:szCs w:val="32"/>
          <w:cs/>
        </w:rPr>
        <w:tab/>
      </w:r>
    </w:p>
    <w:p w:rsidR="00290B77" w:rsidRPr="002B258E" w:rsidRDefault="00290B77" w:rsidP="00290B77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90B77" w:rsidRPr="003268E5" w:rsidRDefault="00290B77" w:rsidP="00290B77">
      <w:pPr>
        <w:rPr>
          <w:rFonts w:ascii="TH SarabunPSK" w:hAnsi="TH SarabunPSK" w:cs="TH SarabunPSK"/>
          <w:b/>
          <w:bCs/>
          <w:sz w:val="32"/>
          <w:szCs w:val="32"/>
        </w:rPr>
      </w:pPr>
      <w:r w:rsidRPr="003268E5">
        <w:rPr>
          <w:rFonts w:ascii="TH SarabunPSK" w:hAnsi="TH SarabunPSK" w:cs="TH SarabunPSK"/>
          <w:sz w:val="32"/>
          <w:szCs w:val="32"/>
          <w:cs/>
        </w:rPr>
        <w:t xml:space="preserve">ประเสริฐ  จริยานุกุล.  (2550).  การประกันคุณภาพของอุดมศึกษา. ใน  </w:t>
      </w:r>
      <w:r w:rsidRPr="003268E5">
        <w:rPr>
          <w:rFonts w:ascii="TH SarabunPSK" w:hAnsi="TH SarabunPSK" w:cs="TH SarabunPSK"/>
          <w:b/>
          <w:bCs/>
          <w:sz w:val="32"/>
          <w:szCs w:val="32"/>
          <w:cs/>
        </w:rPr>
        <w:t>เอกสารการประชุมเชิง</w:t>
      </w:r>
    </w:p>
    <w:p w:rsidR="00290B77" w:rsidRDefault="00290B77" w:rsidP="00290B77">
      <w:pPr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  <w:r w:rsidRPr="003268E5">
        <w:rPr>
          <w:rFonts w:ascii="TH SarabunPSK" w:hAnsi="TH SarabunPSK" w:cs="TH SarabunPSK"/>
          <w:b/>
          <w:bCs/>
          <w:sz w:val="32"/>
          <w:szCs w:val="32"/>
          <w:cs/>
        </w:rPr>
        <w:tab/>
        <w:t>ปฏิบัติการ เรื่อง การประกันคุณภาพทางวิชาการ</w:t>
      </w:r>
      <w:r w:rsidRPr="003268E5">
        <w:rPr>
          <w:rFonts w:ascii="TH SarabunPSK" w:hAnsi="TH SarabunPSK" w:cs="TH SarabunPSK"/>
          <w:sz w:val="32"/>
          <w:szCs w:val="32"/>
          <w:cs/>
        </w:rPr>
        <w:t xml:space="preserve">, หน้า 6  - 10.  17  มีนาคม  2550. </w:t>
      </w:r>
    </w:p>
    <w:p w:rsidR="00290B77" w:rsidRPr="003268E5" w:rsidRDefault="00290B77" w:rsidP="00290B77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68E5">
        <w:rPr>
          <w:rFonts w:ascii="TH SarabunPSK" w:hAnsi="TH SarabunPSK" w:cs="TH SarabunPSK"/>
          <w:sz w:val="32"/>
          <w:szCs w:val="32"/>
          <w:cs/>
        </w:rPr>
        <w:t>เลย</w:t>
      </w:r>
      <w:r w:rsidRPr="003268E5">
        <w:rPr>
          <w:rFonts w:ascii="TH SarabunPSK" w:hAnsi="TH SarabunPSK" w:cs="TH SarabunPSK"/>
          <w:sz w:val="32"/>
          <w:szCs w:val="32"/>
        </w:rPr>
        <w:t xml:space="preserve"> : </w:t>
      </w:r>
      <w:r w:rsidRPr="003268E5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มหาวิทยาลัยราชภัฏเลย.  </w:t>
      </w:r>
    </w:p>
    <w:p w:rsidR="00290B77" w:rsidRDefault="00290B77" w:rsidP="00290B77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3268E5">
        <w:rPr>
          <w:rFonts w:ascii="TH SarabunPSK" w:hAnsi="TH SarabunPSK" w:cs="TH SarabunPSK"/>
          <w:sz w:val="32"/>
          <w:szCs w:val="32"/>
        </w:rPr>
        <w:t xml:space="preserve">Taylor, J. (2007).  Maintenance </w:t>
      </w:r>
      <w:proofErr w:type="gramStart"/>
      <w:r w:rsidRPr="003268E5">
        <w:rPr>
          <w:rFonts w:ascii="TH SarabunPSK" w:hAnsi="TH SarabunPSK" w:cs="TH SarabunPSK"/>
          <w:sz w:val="32"/>
          <w:szCs w:val="32"/>
        </w:rPr>
        <w:t>programming :</w:t>
      </w:r>
      <w:proofErr w:type="gramEnd"/>
      <w:r w:rsidRPr="003268E5">
        <w:rPr>
          <w:rFonts w:ascii="TH SarabunPSK" w:hAnsi="TH SarabunPSK" w:cs="TH SarabunPSK"/>
          <w:sz w:val="32"/>
          <w:szCs w:val="32"/>
        </w:rPr>
        <w:t xml:space="preserve"> Improved productivity through </w:t>
      </w:r>
    </w:p>
    <w:p w:rsidR="00290B77" w:rsidRDefault="00290B77" w:rsidP="00290B77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268E5">
        <w:rPr>
          <w:rFonts w:ascii="TH SarabunPSK" w:hAnsi="TH SarabunPSK" w:cs="TH SarabunPSK"/>
          <w:sz w:val="32"/>
          <w:szCs w:val="32"/>
        </w:rPr>
        <w:t>motivation</w:t>
      </w:r>
      <w:proofErr w:type="gramEnd"/>
      <w:r w:rsidRPr="003268E5">
        <w:rPr>
          <w:rFonts w:ascii="TH SarabunPSK" w:hAnsi="TH SarabunPSK" w:cs="TH SarabunPSK"/>
          <w:sz w:val="32"/>
          <w:szCs w:val="32"/>
        </w:rPr>
        <w:t xml:space="preserve">.   </w:t>
      </w:r>
      <w:r w:rsidRPr="003268E5">
        <w:rPr>
          <w:rFonts w:ascii="TH SarabunPSK" w:hAnsi="TH SarabunPSK" w:cs="TH SarabunPSK"/>
          <w:b/>
          <w:bCs/>
          <w:sz w:val="32"/>
          <w:szCs w:val="32"/>
        </w:rPr>
        <w:t>Annual Conference of Improved Productivity Era</w:t>
      </w:r>
      <w:r w:rsidRPr="003268E5">
        <w:rPr>
          <w:rFonts w:ascii="TH SarabunPSK" w:hAnsi="TH SarabunPSK" w:cs="TH SarabunPSK"/>
          <w:sz w:val="32"/>
          <w:szCs w:val="32"/>
        </w:rPr>
        <w:t>, pp. 9 -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268E5">
        <w:rPr>
          <w:rFonts w:ascii="TH SarabunPSK" w:hAnsi="TH SarabunPSK" w:cs="TH SarabunPSK"/>
          <w:sz w:val="32"/>
          <w:szCs w:val="32"/>
        </w:rPr>
        <w:t xml:space="preserve">13.  </w:t>
      </w:r>
    </w:p>
    <w:p w:rsidR="00290B77" w:rsidRPr="003268E5" w:rsidRDefault="00290B77" w:rsidP="00290B77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268E5">
        <w:rPr>
          <w:rFonts w:ascii="TH SarabunPSK" w:hAnsi="TH SarabunPSK" w:cs="TH SarabunPSK"/>
          <w:sz w:val="32"/>
          <w:szCs w:val="32"/>
        </w:rPr>
        <w:t xml:space="preserve">9 January 2007.  San </w:t>
      </w:r>
      <w:proofErr w:type="gramStart"/>
      <w:r w:rsidRPr="003268E5">
        <w:rPr>
          <w:rFonts w:ascii="TH SarabunPSK" w:hAnsi="TH SarabunPSK" w:cs="TH SarabunPSK"/>
          <w:sz w:val="32"/>
          <w:szCs w:val="32"/>
        </w:rPr>
        <w:t>Francisco :</w:t>
      </w:r>
      <w:proofErr w:type="gramEnd"/>
      <w:r w:rsidRPr="003268E5">
        <w:rPr>
          <w:rFonts w:ascii="TH SarabunPSK" w:hAnsi="TH SarabunPSK" w:cs="TH SarabunPSK"/>
          <w:sz w:val="32"/>
          <w:szCs w:val="32"/>
        </w:rPr>
        <w:t xml:space="preserve"> Harper Collins.</w:t>
      </w:r>
    </w:p>
    <w:p w:rsidR="00B369E8" w:rsidRPr="00290B77" w:rsidRDefault="00B369E8" w:rsidP="006D3BF3">
      <w:pPr>
        <w:pStyle w:val="NoSpacing"/>
        <w:rPr>
          <w:rFonts w:ascii="TH SarabunPSK" w:hAnsi="TH SarabunPSK" w:cs="TH SarabunPSK"/>
          <w:i/>
          <w:iCs/>
          <w:color w:val="548DD4" w:themeColor="text2" w:themeTint="99"/>
          <w:sz w:val="28"/>
          <w:szCs w:val="28"/>
          <w:lang w:bidi="th-TH"/>
        </w:rPr>
      </w:pPr>
    </w:p>
    <w:p w:rsidR="00E50AD2" w:rsidRDefault="00E50AD2" w:rsidP="006D3BF3">
      <w:pPr>
        <w:pStyle w:val="NoSpacing"/>
        <w:rPr>
          <w:rFonts w:ascii="TH SarabunPSK" w:hAnsi="TH SarabunPSK" w:cs="TH SarabunPSK" w:hint="cs"/>
          <w:i/>
          <w:iCs/>
          <w:color w:val="548DD4" w:themeColor="text2" w:themeTint="99"/>
          <w:sz w:val="28"/>
          <w:szCs w:val="28"/>
          <w:lang w:bidi="th-TH"/>
        </w:rPr>
      </w:pPr>
    </w:p>
    <w:p w:rsidR="008470E1" w:rsidRDefault="008470E1" w:rsidP="006D3BF3">
      <w:pPr>
        <w:pStyle w:val="NoSpacing"/>
        <w:rPr>
          <w:rFonts w:ascii="TH SarabunPSK" w:hAnsi="TH SarabunPSK" w:cs="TH SarabunPSK" w:hint="cs"/>
          <w:i/>
          <w:iCs/>
          <w:color w:val="548DD4" w:themeColor="text2" w:themeTint="99"/>
          <w:sz w:val="28"/>
          <w:szCs w:val="28"/>
          <w:lang w:bidi="th-TH"/>
        </w:rPr>
      </w:pPr>
    </w:p>
    <w:p w:rsidR="008470E1" w:rsidRDefault="008470E1" w:rsidP="006D3BF3">
      <w:pPr>
        <w:pStyle w:val="NoSpacing"/>
        <w:rPr>
          <w:rFonts w:ascii="TH SarabunPSK" w:hAnsi="TH SarabunPSK" w:cs="TH SarabunPSK" w:hint="cs"/>
          <w:i/>
          <w:iCs/>
          <w:color w:val="548DD4" w:themeColor="text2" w:themeTint="99"/>
          <w:sz w:val="28"/>
          <w:szCs w:val="28"/>
          <w:lang w:bidi="th-TH"/>
        </w:rPr>
      </w:pPr>
    </w:p>
    <w:p w:rsidR="008470E1" w:rsidRDefault="008470E1" w:rsidP="006D3BF3">
      <w:pPr>
        <w:pStyle w:val="NoSpacing"/>
        <w:rPr>
          <w:rFonts w:ascii="TH SarabunPSK" w:hAnsi="TH SarabunPSK" w:cs="TH SarabunPSK" w:hint="cs"/>
          <w:i/>
          <w:iCs/>
          <w:color w:val="548DD4" w:themeColor="text2" w:themeTint="99"/>
          <w:sz w:val="28"/>
          <w:szCs w:val="28"/>
          <w:lang w:bidi="th-TH"/>
        </w:rPr>
      </w:pPr>
    </w:p>
    <w:p w:rsidR="008470E1" w:rsidRDefault="008470E1" w:rsidP="006D3BF3">
      <w:pPr>
        <w:pStyle w:val="NoSpacing"/>
        <w:rPr>
          <w:rFonts w:ascii="TH SarabunPSK" w:hAnsi="TH SarabunPSK" w:cs="TH SarabunPSK" w:hint="cs"/>
          <w:i/>
          <w:iCs/>
          <w:color w:val="548DD4" w:themeColor="text2" w:themeTint="99"/>
          <w:sz w:val="28"/>
          <w:szCs w:val="28"/>
          <w:lang w:bidi="th-TH"/>
        </w:rPr>
      </w:pPr>
    </w:p>
    <w:p w:rsidR="008470E1" w:rsidRDefault="008470E1" w:rsidP="006D3BF3">
      <w:pPr>
        <w:pStyle w:val="NoSpacing"/>
        <w:rPr>
          <w:rFonts w:ascii="TH SarabunPSK" w:hAnsi="TH SarabunPSK" w:cs="TH SarabunPSK" w:hint="cs"/>
          <w:i/>
          <w:iCs/>
          <w:color w:val="548DD4" w:themeColor="text2" w:themeTint="99"/>
          <w:sz w:val="28"/>
          <w:szCs w:val="28"/>
          <w:lang w:bidi="th-TH"/>
        </w:rPr>
      </w:pPr>
    </w:p>
    <w:p w:rsidR="008470E1" w:rsidRDefault="008470E1" w:rsidP="006D3BF3">
      <w:pPr>
        <w:pStyle w:val="NoSpacing"/>
        <w:rPr>
          <w:rFonts w:ascii="TH SarabunPSK" w:hAnsi="TH SarabunPSK" w:cs="TH SarabunPSK" w:hint="cs"/>
          <w:i/>
          <w:iCs/>
          <w:color w:val="548DD4" w:themeColor="text2" w:themeTint="99"/>
          <w:sz w:val="28"/>
          <w:szCs w:val="28"/>
          <w:lang w:bidi="th-TH"/>
        </w:rPr>
      </w:pPr>
    </w:p>
    <w:p w:rsidR="008470E1" w:rsidRDefault="008470E1" w:rsidP="006D3BF3">
      <w:pPr>
        <w:pStyle w:val="NoSpacing"/>
        <w:rPr>
          <w:rFonts w:ascii="TH SarabunPSK" w:hAnsi="TH SarabunPSK" w:cs="TH SarabunPSK"/>
          <w:i/>
          <w:iCs/>
          <w:color w:val="548DD4" w:themeColor="text2" w:themeTint="99"/>
          <w:sz w:val="28"/>
          <w:szCs w:val="28"/>
          <w:lang w:bidi="th-T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928"/>
        <w:gridCol w:w="141"/>
      </w:tblGrid>
      <w:tr w:rsidR="00B369E8" w:rsidTr="00E50AD2">
        <w:tc>
          <w:tcPr>
            <w:tcW w:w="9855" w:type="dxa"/>
            <w:gridSpan w:val="3"/>
          </w:tcPr>
          <w:p w:rsidR="00B369E8" w:rsidRDefault="00B369E8" w:rsidP="00B369E8">
            <w:pPr>
              <w:pStyle w:val="NoSpacing"/>
              <w:jc w:val="center"/>
              <w:rPr>
                <w:rFonts w:ascii="TH SarabunPSK" w:hAnsi="TH SarabunPSK" w:cs="TH SarabunPSK"/>
                <w:i/>
                <w:iCs/>
                <w:color w:val="548DD4" w:themeColor="text2" w:themeTint="99"/>
                <w:sz w:val="28"/>
                <w:szCs w:val="28"/>
                <w:lang w:bidi="th-TH"/>
              </w:rPr>
            </w:pPr>
            <w:r w:rsidRPr="008451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รับรองความถูกต้องของข้อมูล</w:t>
            </w:r>
          </w:p>
          <w:p w:rsidR="00E50AD2" w:rsidRDefault="00E50AD2" w:rsidP="00B369E8">
            <w:pPr>
              <w:pStyle w:val="NoSpacing"/>
              <w:jc w:val="center"/>
              <w:rPr>
                <w:rFonts w:ascii="TH SarabunPSK" w:hAnsi="TH SarabunPSK" w:cs="TH SarabunPSK"/>
                <w:i/>
                <w:iCs/>
                <w:color w:val="548DD4" w:themeColor="text2" w:themeTint="99"/>
                <w:sz w:val="28"/>
                <w:szCs w:val="28"/>
                <w:lang w:bidi="th-TH"/>
              </w:rPr>
            </w:pPr>
          </w:p>
        </w:tc>
      </w:tr>
      <w:tr w:rsidR="00B369E8" w:rsidTr="00E50AD2">
        <w:trPr>
          <w:gridAfter w:val="1"/>
          <w:wAfter w:w="141" w:type="dxa"/>
        </w:trPr>
        <w:tc>
          <w:tcPr>
            <w:tcW w:w="4786" w:type="dxa"/>
          </w:tcPr>
          <w:p w:rsidR="00B369E8" w:rsidRPr="00E50AD2" w:rsidRDefault="00B369E8" w:rsidP="00B369E8">
            <w:pPr>
              <w:spacing w:line="240" w:lineRule="atLeast"/>
              <w:rPr>
                <w:rFonts w:ascii="TH SarabunPSK" w:hAnsi="TH SarabunPSK" w:cs="TH SarabunPSK"/>
                <w:szCs w:val="22"/>
                <w:lang w:bidi="th-TH"/>
              </w:rPr>
            </w:pPr>
            <w:r w:rsidRPr="00E50AD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ลงชื่อ</w:t>
            </w:r>
            <w:r w:rsidRPr="00E50AD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  .......................................</w:t>
            </w:r>
            <w:r w:rsidRPr="00E50AD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</w:t>
            </w:r>
            <w:r w:rsidRPr="00E50AD2">
              <w:rPr>
                <w:rFonts w:ascii="TH SarabunPSK" w:hAnsi="TH SarabunPSK" w:cs="TH SarabunPSK"/>
                <w:szCs w:val="22"/>
                <w:cs/>
                <w:lang w:bidi="th-TH"/>
              </w:rPr>
              <w:t>เจ้าของ</w:t>
            </w:r>
            <w:r w:rsidRPr="00E50AD2">
              <w:rPr>
                <w:rFonts w:ascii="TH SarabunPSK" w:hAnsi="TH SarabunPSK" w:cs="TH SarabunPSK" w:hint="cs"/>
                <w:szCs w:val="22"/>
                <w:cs/>
                <w:lang w:bidi="th-TH"/>
              </w:rPr>
              <w:t>ประวัติ/</w:t>
            </w:r>
            <w:r w:rsidRPr="00E50AD2">
              <w:rPr>
                <w:rFonts w:ascii="TH SarabunPSK" w:hAnsi="TH SarabunPSK" w:cs="TH SarabunPSK"/>
                <w:szCs w:val="22"/>
                <w:cs/>
                <w:lang w:bidi="th-TH"/>
              </w:rPr>
              <w:t>เจ้าของผลงา</w:t>
            </w:r>
            <w:r w:rsidRPr="00E50AD2">
              <w:rPr>
                <w:rFonts w:ascii="TH SarabunPSK" w:hAnsi="TH SarabunPSK" w:cs="TH SarabunPSK" w:hint="cs"/>
                <w:szCs w:val="22"/>
                <w:cs/>
                <w:lang w:bidi="th-TH"/>
              </w:rPr>
              <w:t>นทางวิชาการ</w:t>
            </w:r>
          </w:p>
          <w:p w:rsidR="00B369E8" w:rsidRPr="00E50AD2" w:rsidRDefault="00B369E8" w:rsidP="00B369E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E50AD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  </w:t>
            </w:r>
            <w:r w:rsidRPr="00E50AD2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     </w:t>
            </w:r>
            <w:r w:rsidRPr="00E50AD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(...................</w:t>
            </w:r>
            <w:r w:rsidR="007211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........</w:t>
            </w:r>
            <w:r w:rsidRPr="00E50AD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....................) </w:t>
            </w:r>
          </w:p>
          <w:p w:rsidR="00B369E8" w:rsidRPr="00E50AD2" w:rsidRDefault="00B369E8" w:rsidP="00B369E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E50AD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    วันที่.......................</w:t>
            </w:r>
            <w:r w:rsidR="007211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.......</w:t>
            </w:r>
            <w:r w:rsidRPr="00E50AD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.................</w:t>
            </w:r>
          </w:p>
          <w:p w:rsidR="00B369E8" w:rsidRPr="00E50AD2" w:rsidRDefault="00B369E8" w:rsidP="006D3BF3">
            <w:pPr>
              <w:pStyle w:val="NoSpacing"/>
              <w:rPr>
                <w:rFonts w:ascii="TH SarabunPSK" w:hAnsi="TH SarabunPSK" w:cs="TH SarabunPSK"/>
                <w:i/>
                <w:iCs/>
                <w:color w:val="548DD4" w:themeColor="text2" w:themeTint="99"/>
                <w:sz w:val="24"/>
                <w:szCs w:val="24"/>
                <w:lang w:bidi="th-TH"/>
              </w:rPr>
            </w:pPr>
          </w:p>
        </w:tc>
        <w:tc>
          <w:tcPr>
            <w:tcW w:w="4928" w:type="dxa"/>
          </w:tcPr>
          <w:p w:rsidR="00B369E8" w:rsidRPr="00E50AD2" w:rsidRDefault="00B369E8" w:rsidP="00B369E8">
            <w:pPr>
              <w:spacing w:line="240" w:lineRule="atLeast"/>
              <w:rPr>
                <w:rFonts w:ascii="TH SarabunPSK" w:hAnsi="TH SarabunPSK" w:cs="TH SarabunPSK"/>
                <w:spacing w:val="-12"/>
                <w:szCs w:val="22"/>
                <w:lang w:bidi="th-TH"/>
              </w:rPr>
            </w:pPr>
            <w:r w:rsidRPr="00E50AD2">
              <w:rPr>
                <w:rFonts w:ascii="TH SarabunPSK" w:hAnsi="TH SarabunPSK" w:cs="TH SarabunPSK"/>
                <w:spacing w:val="-12"/>
                <w:sz w:val="24"/>
                <w:szCs w:val="24"/>
                <w:cs/>
                <w:lang w:bidi="th-TH"/>
              </w:rPr>
              <w:t>ลงชื่อ</w:t>
            </w:r>
            <w:r w:rsidRPr="00E50AD2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  <w:lang w:bidi="th-TH"/>
              </w:rPr>
              <w:t xml:space="preserve">   .................</w:t>
            </w:r>
            <w:r w:rsidR="00E50AD2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  <w:lang w:bidi="th-TH"/>
              </w:rPr>
              <w:t>.....</w:t>
            </w:r>
            <w:r w:rsidRPr="00E50AD2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  <w:lang w:bidi="th-TH"/>
              </w:rPr>
              <w:t>..........</w:t>
            </w:r>
            <w:r w:rsidR="00721120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  <w:lang w:bidi="th-TH"/>
              </w:rPr>
              <w:t>.....</w:t>
            </w:r>
            <w:r w:rsidRPr="00E50AD2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  <w:lang w:bidi="th-TH"/>
              </w:rPr>
              <w:t>............</w:t>
            </w:r>
            <w:r w:rsidRPr="00E50AD2">
              <w:rPr>
                <w:rFonts w:ascii="TH SarabunPSK" w:hAnsi="TH SarabunPSK" w:cs="TH SarabunPSK"/>
                <w:spacing w:val="-12"/>
                <w:sz w:val="24"/>
                <w:szCs w:val="24"/>
                <w:cs/>
                <w:lang w:bidi="th-TH"/>
              </w:rPr>
              <w:t xml:space="preserve">  </w:t>
            </w:r>
            <w:r w:rsidRPr="00E50AD2">
              <w:rPr>
                <w:rFonts w:ascii="TH SarabunPSK" w:hAnsi="TH SarabunPSK" w:cs="TH SarabunPSK"/>
                <w:spacing w:val="-12"/>
                <w:szCs w:val="22"/>
                <w:cs/>
                <w:lang w:bidi="th-TH"/>
              </w:rPr>
              <w:t>ประธานกรรมการผู้รับผิดชอบหลักสูตร</w:t>
            </w:r>
            <w:r w:rsidRPr="00E50AD2">
              <w:rPr>
                <w:rFonts w:ascii="TH SarabunPSK" w:hAnsi="TH SarabunPSK" w:cs="TH SarabunPSK"/>
                <w:spacing w:val="-12"/>
                <w:szCs w:val="22"/>
                <w:lang w:bidi="th-TH"/>
              </w:rPr>
              <w:t>/</w:t>
            </w:r>
            <w:r w:rsidRPr="00E50AD2">
              <w:rPr>
                <w:rFonts w:ascii="TH SarabunPSK" w:hAnsi="TH SarabunPSK" w:cs="TH SarabunPSK"/>
                <w:spacing w:val="-12"/>
                <w:szCs w:val="22"/>
                <w:cs/>
                <w:lang w:bidi="th-TH"/>
              </w:rPr>
              <w:t>ประธานสาขาวิชา</w:t>
            </w:r>
          </w:p>
          <w:p w:rsidR="00B369E8" w:rsidRPr="00E50AD2" w:rsidRDefault="00B369E8" w:rsidP="00B369E8">
            <w:pPr>
              <w:spacing w:line="240" w:lineRule="atLeast"/>
              <w:rPr>
                <w:rFonts w:ascii="TH SarabunPSK" w:hAnsi="TH SarabunPSK" w:cs="TH SarabunPSK"/>
                <w:spacing w:val="-12"/>
                <w:sz w:val="24"/>
                <w:szCs w:val="24"/>
                <w:lang w:bidi="th-TH"/>
              </w:rPr>
            </w:pPr>
            <w:r w:rsidRPr="00E50AD2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  <w:lang w:bidi="th-TH"/>
              </w:rPr>
              <w:t xml:space="preserve">   </w:t>
            </w:r>
            <w:r w:rsidRPr="00E50AD2">
              <w:rPr>
                <w:rFonts w:ascii="TH SarabunPSK" w:hAnsi="TH SarabunPSK" w:cs="TH SarabunPSK"/>
                <w:spacing w:val="-12"/>
                <w:sz w:val="24"/>
                <w:szCs w:val="24"/>
                <w:lang w:bidi="th-TH"/>
              </w:rPr>
              <w:t xml:space="preserve">      </w:t>
            </w:r>
            <w:r w:rsidRPr="00E50AD2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  <w:lang w:bidi="th-TH"/>
              </w:rPr>
              <w:t>(.........</w:t>
            </w:r>
            <w:r w:rsidR="00E50AD2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  <w:lang w:bidi="th-TH"/>
              </w:rPr>
              <w:t>.......</w:t>
            </w:r>
            <w:r w:rsidRPr="00E50AD2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  <w:lang w:bidi="th-TH"/>
              </w:rPr>
              <w:t>............</w:t>
            </w:r>
            <w:r w:rsidR="00721120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  <w:lang w:bidi="th-TH"/>
              </w:rPr>
              <w:t>.......</w:t>
            </w:r>
            <w:r w:rsidRPr="00E50AD2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  <w:lang w:bidi="th-TH"/>
              </w:rPr>
              <w:t xml:space="preserve">..................) </w:t>
            </w:r>
          </w:p>
          <w:p w:rsidR="00B369E8" w:rsidRPr="00E50AD2" w:rsidRDefault="00B369E8" w:rsidP="00B369E8">
            <w:pPr>
              <w:spacing w:line="240" w:lineRule="atLeast"/>
              <w:rPr>
                <w:rFonts w:ascii="TH SarabunPSK" w:hAnsi="TH SarabunPSK" w:cs="TH SarabunPSK"/>
                <w:spacing w:val="-12"/>
                <w:sz w:val="24"/>
                <w:szCs w:val="24"/>
                <w:lang w:bidi="th-TH"/>
              </w:rPr>
            </w:pPr>
            <w:r w:rsidRPr="00E50AD2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  <w:lang w:bidi="th-TH"/>
              </w:rPr>
              <w:t xml:space="preserve">     วันที่...............</w:t>
            </w:r>
            <w:r w:rsidR="00E50AD2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  <w:lang w:bidi="th-TH"/>
              </w:rPr>
              <w:t>...</w:t>
            </w:r>
            <w:r w:rsidRPr="00E50AD2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  <w:lang w:bidi="th-TH"/>
              </w:rPr>
              <w:t>..............</w:t>
            </w:r>
            <w:r w:rsidR="00721120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  <w:lang w:bidi="th-TH"/>
              </w:rPr>
              <w:t>........</w:t>
            </w:r>
            <w:r w:rsidRPr="00E50AD2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  <w:lang w:bidi="th-TH"/>
              </w:rPr>
              <w:t>...........</w:t>
            </w:r>
          </w:p>
          <w:p w:rsidR="00B369E8" w:rsidRPr="00E50AD2" w:rsidRDefault="00B369E8" w:rsidP="006D3BF3">
            <w:pPr>
              <w:pStyle w:val="NoSpacing"/>
              <w:rPr>
                <w:rFonts w:ascii="TH SarabunPSK" w:hAnsi="TH SarabunPSK" w:cs="TH SarabunPSK"/>
                <w:i/>
                <w:iCs/>
                <w:color w:val="548DD4" w:themeColor="text2" w:themeTint="99"/>
                <w:spacing w:val="-12"/>
                <w:sz w:val="24"/>
                <w:szCs w:val="24"/>
                <w:lang w:bidi="th-TH"/>
              </w:rPr>
            </w:pPr>
          </w:p>
        </w:tc>
      </w:tr>
    </w:tbl>
    <w:p w:rsidR="00B369E8" w:rsidRDefault="00B369E8" w:rsidP="006D3BF3">
      <w:pPr>
        <w:pStyle w:val="NoSpacing"/>
        <w:rPr>
          <w:rFonts w:ascii="TH SarabunPSK" w:hAnsi="TH SarabunPSK" w:cs="TH SarabunPSK"/>
          <w:i/>
          <w:iCs/>
          <w:color w:val="548DD4" w:themeColor="text2" w:themeTint="99"/>
          <w:sz w:val="28"/>
          <w:szCs w:val="28"/>
          <w:lang w:bidi="th-TH"/>
        </w:rPr>
      </w:pPr>
    </w:p>
    <w:p w:rsidR="00843FE2" w:rsidRPr="008470E1" w:rsidRDefault="005D2791" w:rsidP="008470E1">
      <w:pPr>
        <w:pStyle w:val="NoSpacing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pict>
          <v:shape id="_x0000_s1027" type="#_x0000_t202" style="position:absolute;margin-left:-49.05pt;margin-top:9.95pt;width:494.55pt;height:167.25pt;z-index:251661312" stroked="f">
            <v:textbox style="mso-next-textbox:#_x0000_s1027">
              <w:txbxContent>
                <w:p w:rsidR="002B3D4C" w:rsidRPr="008470E1" w:rsidRDefault="008470E1" w:rsidP="00555FC2">
                  <w:pPr>
                    <w:spacing w:line="240" w:lineRule="atLeast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</w:p>
              </w:txbxContent>
            </v:textbox>
          </v:shape>
        </w:pict>
      </w:r>
    </w:p>
    <w:p w:rsidR="00843FE2" w:rsidRPr="00843FE2" w:rsidRDefault="00843FE2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843FE2" w:rsidRPr="00843FE2" w:rsidSect="00E50AD2">
      <w:type w:val="continuous"/>
      <w:pgSz w:w="11906" w:h="16838" w:code="9"/>
      <w:pgMar w:top="709" w:right="282" w:bottom="1440" w:left="1985" w:header="709" w:footer="102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1F99"/>
    <w:multiLevelType w:val="hybridMultilevel"/>
    <w:tmpl w:val="82265C32"/>
    <w:lvl w:ilvl="0" w:tplc="0D4EB60C">
      <w:start w:val="2552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396793"/>
    <w:rsid w:val="00022F2C"/>
    <w:rsid w:val="000C3399"/>
    <w:rsid w:val="001100A4"/>
    <w:rsid w:val="0012665B"/>
    <w:rsid w:val="00216ABC"/>
    <w:rsid w:val="002310C3"/>
    <w:rsid w:val="002818AD"/>
    <w:rsid w:val="00290B77"/>
    <w:rsid w:val="002B3D4C"/>
    <w:rsid w:val="00300708"/>
    <w:rsid w:val="0030576A"/>
    <w:rsid w:val="00326136"/>
    <w:rsid w:val="003449DB"/>
    <w:rsid w:val="003727C5"/>
    <w:rsid w:val="00396793"/>
    <w:rsid w:val="003B12F4"/>
    <w:rsid w:val="003F492C"/>
    <w:rsid w:val="003F7B65"/>
    <w:rsid w:val="004133A1"/>
    <w:rsid w:val="00443E10"/>
    <w:rsid w:val="004568F8"/>
    <w:rsid w:val="00495C5A"/>
    <w:rsid w:val="004C2559"/>
    <w:rsid w:val="004D38CD"/>
    <w:rsid w:val="00555FC2"/>
    <w:rsid w:val="00557D9D"/>
    <w:rsid w:val="005D2791"/>
    <w:rsid w:val="00611EF3"/>
    <w:rsid w:val="006176E2"/>
    <w:rsid w:val="0062613D"/>
    <w:rsid w:val="006D3BF3"/>
    <w:rsid w:val="00721120"/>
    <w:rsid w:val="007845E0"/>
    <w:rsid w:val="0079151D"/>
    <w:rsid w:val="007A29B4"/>
    <w:rsid w:val="007C70CA"/>
    <w:rsid w:val="00813E99"/>
    <w:rsid w:val="00843FE2"/>
    <w:rsid w:val="00845123"/>
    <w:rsid w:val="008470E1"/>
    <w:rsid w:val="00901D44"/>
    <w:rsid w:val="00932F51"/>
    <w:rsid w:val="00992E14"/>
    <w:rsid w:val="009F0E75"/>
    <w:rsid w:val="00A20B77"/>
    <w:rsid w:val="00A30953"/>
    <w:rsid w:val="00B369E8"/>
    <w:rsid w:val="00B57EC6"/>
    <w:rsid w:val="00B74835"/>
    <w:rsid w:val="00B80655"/>
    <w:rsid w:val="00B80D7D"/>
    <w:rsid w:val="00B91D90"/>
    <w:rsid w:val="00B9543F"/>
    <w:rsid w:val="00BF221E"/>
    <w:rsid w:val="00C31AD9"/>
    <w:rsid w:val="00C41525"/>
    <w:rsid w:val="00C66542"/>
    <w:rsid w:val="00C96DE0"/>
    <w:rsid w:val="00CA3C26"/>
    <w:rsid w:val="00CC29E3"/>
    <w:rsid w:val="00CF5E7A"/>
    <w:rsid w:val="00D130C9"/>
    <w:rsid w:val="00D51FCD"/>
    <w:rsid w:val="00DA1B1E"/>
    <w:rsid w:val="00DC3DF6"/>
    <w:rsid w:val="00E1442E"/>
    <w:rsid w:val="00E50AD2"/>
    <w:rsid w:val="00E90C09"/>
    <w:rsid w:val="00EE27F4"/>
    <w:rsid w:val="00F405C9"/>
    <w:rsid w:val="00F45486"/>
    <w:rsid w:val="00F82641"/>
    <w:rsid w:val="00FC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93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96793"/>
    <w:pPr>
      <w:spacing w:after="0" w:line="240" w:lineRule="auto"/>
    </w:pPr>
    <w:rPr>
      <w:rFonts w:ascii="Calibri" w:eastAsia="Times New Roman" w:hAnsi="Calibri" w:cs="Angsana New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396793"/>
    <w:rPr>
      <w:rFonts w:ascii="Calibri" w:eastAsia="Times New Roman" w:hAnsi="Calibri" w:cs="Angsana New"/>
      <w:szCs w:val="22"/>
      <w:lang w:bidi="ar-SA"/>
    </w:rPr>
  </w:style>
  <w:style w:type="table" w:styleId="TableGrid">
    <w:name w:val="Table Grid"/>
    <w:basedOn w:val="TableNormal"/>
    <w:uiPriority w:val="59"/>
    <w:rsid w:val="00B36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7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</dc:creator>
  <cp:lastModifiedBy>JIT</cp:lastModifiedBy>
  <cp:revision>3</cp:revision>
  <cp:lastPrinted>2017-10-10T09:15:00Z</cp:lastPrinted>
  <dcterms:created xsi:type="dcterms:W3CDTF">2018-11-05T04:32:00Z</dcterms:created>
  <dcterms:modified xsi:type="dcterms:W3CDTF">2018-11-05T04:34:00Z</dcterms:modified>
</cp:coreProperties>
</file>